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1348D" w14:textId="77777777" w:rsidR="00FB6592" w:rsidRPr="00F324B2" w:rsidRDefault="00FB6592" w:rsidP="00FB6592">
      <w:pPr>
        <w:spacing w:line="360" w:lineRule="auto"/>
        <w:ind w:firstLineChars="900" w:firstLine="2891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F324B2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经济与管理学院</w:t>
      </w:r>
    </w:p>
    <w:p w14:paraId="5899E248" w14:textId="77777777" w:rsidR="00BC07C9" w:rsidRPr="00F324B2" w:rsidRDefault="001E2E97" w:rsidP="00E46628">
      <w:pPr>
        <w:spacing w:line="360" w:lineRule="auto"/>
        <w:ind w:firstLineChars="400" w:firstLine="1285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F324B2">
        <w:rPr>
          <w:rFonts w:ascii="Times New Roman" w:eastAsia="黑体" w:hAnsi="Times New Roman" w:cs="Times New Roman"/>
          <w:b/>
          <w:bCs/>
          <w:sz w:val="32"/>
          <w:szCs w:val="32"/>
        </w:rPr>
        <w:t>本科毕业论文课程目标达成度评分</w:t>
      </w:r>
      <w:r w:rsidR="001D3234" w:rsidRPr="00F324B2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参考</w:t>
      </w:r>
      <w:r w:rsidRPr="00F324B2">
        <w:rPr>
          <w:rFonts w:ascii="Times New Roman" w:eastAsia="黑体" w:hAnsi="Times New Roman" w:cs="Times New Roman"/>
          <w:b/>
          <w:bCs/>
          <w:sz w:val="32"/>
          <w:szCs w:val="32"/>
        </w:rPr>
        <w:t>标准</w:t>
      </w:r>
    </w:p>
    <w:p w14:paraId="228AD4ED" w14:textId="5A15DB20" w:rsidR="00804709" w:rsidRPr="00F324B2" w:rsidRDefault="001E2E97" w:rsidP="00F324B2">
      <w:pPr>
        <w:spacing w:before="120" w:after="120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324B2">
        <w:rPr>
          <w:rFonts w:ascii="Times New Roman" w:eastAsia="宋体" w:hAnsi="Times New Roman" w:cs="Times New Roman"/>
          <w:sz w:val="24"/>
          <w:szCs w:val="24"/>
        </w:rPr>
        <w:t>本评分标准以</w:t>
      </w:r>
      <w:r w:rsidR="00DC104D" w:rsidRPr="00F324B2">
        <w:rPr>
          <w:rFonts w:ascii="Times New Roman" w:eastAsia="宋体" w:hAnsi="Times New Roman" w:cs="Times New Roman"/>
          <w:sz w:val="24"/>
          <w:szCs w:val="24"/>
        </w:rPr>
        <w:t>OBE</w:t>
      </w:r>
      <w:r w:rsidRPr="00F324B2">
        <w:rPr>
          <w:rFonts w:ascii="Times New Roman" w:eastAsia="宋体" w:hAnsi="Times New Roman" w:cs="Times New Roman"/>
          <w:sz w:val="24"/>
          <w:szCs w:val="24"/>
        </w:rPr>
        <w:t>理念为核心，紧扣本科毕业论文课程目标，分别针对指导教师、评阅教师、答辩成绩制定，明确各评分维度与课程目标的对应关系，规范评分流程，为课程目标达成度计算提供科学、可量化、可追溯的依据，确保达成度计算精准贴合</w:t>
      </w:r>
      <w:r w:rsidR="00A21EC3" w:rsidRPr="00F324B2">
        <w:rPr>
          <w:rFonts w:ascii="Times New Roman" w:eastAsia="宋体" w:hAnsi="Times New Roman" w:cs="Times New Roman" w:hint="eastAsia"/>
          <w:sz w:val="24"/>
          <w:szCs w:val="24"/>
        </w:rPr>
        <w:t>人才</w:t>
      </w:r>
      <w:r w:rsidRPr="00F324B2">
        <w:rPr>
          <w:rFonts w:ascii="Times New Roman" w:eastAsia="宋体" w:hAnsi="Times New Roman" w:cs="Times New Roman"/>
          <w:sz w:val="24"/>
          <w:szCs w:val="24"/>
        </w:rPr>
        <w:t>培养</w:t>
      </w:r>
      <w:r w:rsidR="00A21EC3" w:rsidRPr="00F324B2">
        <w:rPr>
          <w:rFonts w:ascii="Times New Roman" w:eastAsia="宋体" w:hAnsi="Times New Roman" w:cs="Times New Roman" w:hint="eastAsia"/>
          <w:sz w:val="24"/>
          <w:szCs w:val="24"/>
        </w:rPr>
        <w:t>目标</w:t>
      </w:r>
      <w:r w:rsidRPr="00F324B2">
        <w:rPr>
          <w:rFonts w:ascii="Times New Roman" w:eastAsia="宋体" w:hAnsi="Times New Roman" w:cs="Times New Roman"/>
          <w:sz w:val="24"/>
          <w:szCs w:val="24"/>
        </w:rPr>
        <w:t>。</w:t>
      </w:r>
      <w:bookmarkStart w:id="0" w:name="heading_0"/>
    </w:p>
    <w:p w14:paraId="431749BC" w14:textId="77777777" w:rsidR="00BC07C9" w:rsidRPr="00F324B2" w:rsidRDefault="001E2E97" w:rsidP="00804709">
      <w:pPr>
        <w:spacing w:before="120" w:after="120" w:line="360" w:lineRule="auto"/>
        <w:ind w:firstLineChars="200" w:firstLine="5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324B2">
        <w:rPr>
          <w:rFonts w:ascii="Times New Roman" w:eastAsia="黑体" w:hAnsi="Times New Roman" w:cs="Times New Roman"/>
          <w:bCs/>
          <w:sz w:val="28"/>
          <w:szCs w:val="28"/>
        </w:rPr>
        <w:t>一、毕业论文课程核心目标（达成度计算基准）</w:t>
      </w:r>
      <w:bookmarkEnd w:id="0"/>
    </w:p>
    <w:p w14:paraId="6F748FA1" w14:textId="2E9EFCE0" w:rsidR="00BC07C9" w:rsidRPr="00F324B2" w:rsidRDefault="001E2E97" w:rsidP="00F324B2">
      <w:pPr>
        <w:spacing w:before="120" w:after="120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324B2">
        <w:rPr>
          <w:rFonts w:ascii="Times New Roman" w:eastAsia="宋体" w:hAnsi="Times New Roman" w:cs="Times New Roman"/>
          <w:sz w:val="24"/>
          <w:szCs w:val="24"/>
        </w:rPr>
        <w:t>本评分标准所有维度均对应以下四大课程目标，达成度计算需结合各评分环节得分，量化评估学生对每项目标的掌握程度，四大目标权重均等（各占</w:t>
      </w:r>
      <w:r w:rsidRPr="00F324B2">
        <w:rPr>
          <w:rFonts w:ascii="Times New Roman" w:eastAsia="宋体" w:hAnsi="Times New Roman" w:cs="Times New Roman"/>
          <w:sz w:val="24"/>
          <w:szCs w:val="24"/>
        </w:rPr>
        <w:t>25%</w:t>
      </w:r>
      <w:r w:rsidRPr="00F324B2">
        <w:rPr>
          <w:rFonts w:ascii="Times New Roman" w:eastAsia="宋体" w:hAnsi="Times New Roman" w:cs="Times New Roman"/>
          <w:sz w:val="24"/>
          <w:szCs w:val="24"/>
        </w:rPr>
        <w:t>），具体如下</w:t>
      </w:r>
      <w:r w:rsidR="00804709" w:rsidRPr="00F324B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804709" w:rsidRPr="00F324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各专业要进一步细化表述</w:t>
      </w:r>
      <w:r w:rsidR="00C12371" w:rsidRPr="00F324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，建议各专业</w:t>
      </w:r>
      <w:r w:rsidR="006A29EC" w:rsidRPr="00F324B2">
        <w:rPr>
          <w:rFonts w:ascii="Times New Roman" w:eastAsia="宋体" w:hAnsi="Times New Roman" w:cs="Times New Roman"/>
          <w:b/>
          <w:bCs/>
          <w:sz w:val="24"/>
          <w:szCs w:val="24"/>
        </w:rPr>
        <w:t>2026</w:t>
      </w:r>
      <w:r w:rsidR="006A29EC" w:rsidRPr="00F324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级及以后</w:t>
      </w:r>
      <w:r w:rsidR="00C12371" w:rsidRPr="00F324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毕业论文教学大纲围绕以下</w:t>
      </w:r>
      <w:r w:rsidR="00C12371" w:rsidRPr="00F324B2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 w:rsidR="00C12371" w:rsidRPr="00F324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个方面写</w:t>
      </w:r>
      <w:r w:rsidR="006A29EC" w:rsidRPr="00F324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，</w:t>
      </w:r>
      <w:r w:rsidR="006A29EC" w:rsidRPr="00F324B2">
        <w:rPr>
          <w:rFonts w:ascii="Times New Roman" w:eastAsia="宋体" w:hAnsi="Times New Roman" w:cs="Times New Roman"/>
          <w:b/>
          <w:bCs/>
          <w:sz w:val="24"/>
          <w:szCs w:val="24"/>
        </w:rPr>
        <w:t>2022-2025</w:t>
      </w:r>
      <w:r w:rsidR="006A29EC" w:rsidRPr="00F324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年级可参考</w:t>
      </w:r>
      <w:r w:rsidR="00804709" w:rsidRPr="00F324B2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AC1B2D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65B707A0" w14:textId="59445DBC" w:rsidR="00BC07C9" w:rsidRPr="00F324B2" w:rsidRDefault="00804709" w:rsidP="00F324B2">
      <w:pPr>
        <w:spacing w:before="120" w:after="120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324B2">
        <w:rPr>
          <w:rFonts w:ascii="Times New Roman" w:eastAsia="宋体" w:hAnsi="Times New Roman" w:cs="Times New Roman" w:hint="eastAsia"/>
          <w:sz w:val="24"/>
          <w:szCs w:val="24"/>
        </w:rPr>
        <w:t>课程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目标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1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（</w:t>
      </w:r>
      <w:r w:rsidR="00D60855" w:rsidRPr="00F324B2">
        <w:rPr>
          <w:rFonts w:ascii="Times New Roman" w:eastAsia="宋体" w:hAnsi="Times New Roman" w:cs="Times New Roman" w:hint="eastAsia"/>
          <w:sz w:val="24"/>
          <w:szCs w:val="24"/>
        </w:rPr>
        <w:t>专业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知识应用目标）</w:t>
      </w:r>
      <w:r w:rsidR="00AC1B2D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熟练掌握专业核心理论、专业技能，能够将专业知识灵活运用到</w:t>
      </w:r>
      <w:r w:rsidR="00474DE1" w:rsidRPr="00F324B2">
        <w:rPr>
          <w:rFonts w:ascii="Times New Roman" w:eastAsia="宋体" w:hAnsi="Times New Roman" w:cs="Times New Roman"/>
          <w:sz w:val="24"/>
          <w:szCs w:val="24"/>
        </w:rPr>
        <w:t>提出问题、分析问题和解决问题之中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，无知识性错误。</w:t>
      </w:r>
    </w:p>
    <w:p w14:paraId="39AC73F2" w14:textId="64F0FAE0" w:rsidR="00BC07C9" w:rsidRPr="00F324B2" w:rsidRDefault="00804709" w:rsidP="00F324B2">
      <w:pPr>
        <w:spacing w:before="120" w:after="120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324B2">
        <w:rPr>
          <w:rFonts w:ascii="Times New Roman" w:eastAsia="宋体" w:hAnsi="Times New Roman" w:cs="Times New Roman" w:hint="eastAsia"/>
          <w:sz w:val="24"/>
          <w:szCs w:val="24"/>
        </w:rPr>
        <w:t>课程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目标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2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（</w:t>
      </w:r>
      <w:r w:rsidR="00D60855" w:rsidRPr="00F324B2">
        <w:rPr>
          <w:rFonts w:ascii="Times New Roman" w:eastAsia="宋体" w:hAnsi="Times New Roman" w:cs="Times New Roman" w:hint="eastAsia"/>
          <w:sz w:val="24"/>
          <w:szCs w:val="24"/>
        </w:rPr>
        <w:t>文献研读与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实践操作目标）</w:t>
      </w:r>
      <w:r w:rsidR="00AC1B2D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具备文献检索、数据收集、</w:t>
      </w:r>
      <w:r w:rsidR="00474DE1" w:rsidRPr="00F324B2">
        <w:rPr>
          <w:rFonts w:ascii="Times New Roman" w:eastAsia="宋体" w:hAnsi="Times New Roman" w:cs="Times New Roman"/>
          <w:sz w:val="24"/>
          <w:szCs w:val="24"/>
        </w:rPr>
        <w:t>软件工具和方法使用等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基本能力，能够结合</w:t>
      </w:r>
      <w:r w:rsidRPr="00F324B2">
        <w:rPr>
          <w:rFonts w:ascii="Times New Roman" w:eastAsia="宋体" w:hAnsi="Times New Roman" w:cs="Times New Roman" w:hint="eastAsia"/>
          <w:sz w:val="24"/>
          <w:szCs w:val="24"/>
        </w:rPr>
        <w:t>专业</w:t>
      </w:r>
      <w:r w:rsidR="00474DE1" w:rsidRPr="00F324B2">
        <w:rPr>
          <w:rFonts w:ascii="Times New Roman" w:eastAsia="宋体" w:hAnsi="Times New Roman" w:cs="Times New Roman" w:hint="eastAsia"/>
          <w:sz w:val="24"/>
          <w:szCs w:val="24"/>
        </w:rPr>
        <w:t>知识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开展</w:t>
      </w:r>
      <w:r w:rsidR="00474DE1" w:rsidRPr="00F324B2">
        <w:rPr>
          <w:rFonts w:ascii="Times New Roman" w:eastAsia="宋体" w:hAnsi="Times New Roman" w:cs="Times New Roman"/>
          <w:sz w:val="24"/>
          <w:szCs w:val="24"/>
        </w:rPr>
        <w:t>相关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研究，体现实践应用</w:t>
      </w:r>
      <w:r w:rsidR="00474DE1" w:rsidRPr="00F324B2">
        <w:rPr>
          <w:rFonts w:ascii="Times New Roman" w:eastAsia="宋体" w:hAnsi="Times New Roman" w:cs="Times New Roman"/>
          <w:sz w:val="24"/>
          <w:szCs w:val="24"/>
        </w:rPr>
        <w:t>导向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27E8D731" w14:textId="13C19D4B" w:rsidR="00474DE1" w:rsidRPr="00F324B2" w:rsidRDefault="00804709" w:rsidP="00F324B2">
      <w:pPr>
        <w:spacing w:before="120" w:after="120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324B2">
        <w:rPr>
          <w:rFonts w:ascii="Times New Roman" w:eastAsia="宋体" w:hAnsi="Times New Roman" w:cs="Times New Roman" w:hint="eastAsia"/>
          <w:sz w:val="24"/>
          <w:szCs w:val="24"/>
        </w:rPr>
        <w:t>课程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目标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3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（创新思维</w:t>
      </w:r>
      <w:r w:rsidR="00D60855" w:rsidRPr="00F324B2">
        <w:rPr>
          <w:rFonts w:ascii="Times New Roman" w:eastAsia="宋体" w:hAnsi="Times New Roman" w:cs="Times New Roman" w:hint="eastAsia"/>
          <w:sz w:val="24"/>
          <w:szCs w:val="24"/>
        </w:rPr>
        <w:t>与研究价值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目标）</w:t>
      </w:r>
      <w:r w:rsidR="00AC1B2D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能够结合</w:t>
      </w:r>
      <w:r w:rsidR="00474DE1" w:rsidRPr="00F324B2">
        <w:rPr>
          <w:rFonts w:ascii="Times New Roman" w:eastAsia="宋体" w:hAnsi="Times New Roman" w:cs="Times New Roman"/>
          <w:sz w:val="24"/>
          <w:szCs w:val="24"/>
        </w:rPr>
        <w:t>地方经济社会发展要求和行业、企业发展需要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，提出</w:t>
      </w:r>
      <w:r w:rsidR="00474DE1" w:rsidRPr="00F324B2">
        <w:rPr>
          <w:rFonts w:ascii="Times New Roman" w:eastAsia="宋体" w:hAnsi="Times New Roman" w:cs="Times New Roman"/>
          <w:sz w:val="24"/>
          <w:szCs w:val="24"/>
        </w:rPr>
        <w:t>研究对象，</w:t>
      </w:r>
      <w:r w:rsidR="001E23FF" w:rsidRPr="00F324B2">
        <w:rPr>
          <w:rFonts w:ascii="Times New Roman" w:eastAsia="宋体" w:hAnsi="Times New Roman" w:cs="Times New Roman"/>
          <w:sz w:val="24"/>
          <w:szCs w:val="24"/>
        </w:rPr>
        <w:t>体现出实践问题导向意识，具有</w:t>
      </w:r>
      <w:r w:rsidR="00474DE1" w:rsidRPr="00F324B2">
        <w:rPr>
          <w:rFonts w:ascii="Times New Roman" w:eastAsia="宋体" w:hAnsi="Times New Roman" w:cs="Times New Roman"/>
          <w:sz w:val="24"/>
          <w:szCs w:val="24"/>
        </w:rPr>
        <w:t>较好的理论价值和实践价值</w:t>
      </w:r>
      <w:r w:rsidR="001E23FF" w:rsidRPr="00F324B2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15C8C734" w14:textId="1FED37A0" w:rsidR="00804709" w:rsidRPr="00F324B2" w:rsidRDefault="00804709" w:rsidP="00F324B2">
      <w:pPr>
        <w:spacing w:before="120" w:after="120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324B2">
        <w:rPr>
          <w:rFonts w:ascii="Times New Roman" w:eastAsia="宋体" w:hAnsi="Times New Roman" w:cs="Times New Roman" w:hint="eastAsia"/>
          <w:sz w:val="24"/>
          <w:szCs w:val="24"/>
        </w:rPr>
        <w:t>课程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目标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4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（</w:t>
      </w:r>
      <w:r w:rsidR="00D60855" w:rsidRPr="00F324B2">
        <w:rPr>
          <w:rFonts w:ascii="Times New Roman" w:eastAsia="宋体" w:hAnsi="Times New Roman" w:cs="Times New Roman" w:hint="eastAsia"/>
          <w:sz w:val="24"/>
          <w:szCs w:val="24"/>
        </w:rPr>
        <w:t>学术规范与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职业素养目标）</w:t>
      </w:r>
      <w:r w:rsidR="00AC1B2D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具备严谨的学术</w:t>
      </w:r>
      <w:r w:rsidR="00D60855" w:rsidRPr="00F324B2">
        <w:rPr>
          <w:rFonts w:ascii="Times New Roman" w:eastAsia="宋体" w:hAnsi="Times New Roman" w:cs="Times New Roman" w:hint="eastAsia"/>
          <w:sz w:val="24"/>
          <w:szCs w:val="24"/>
        </w:rPr>
        <w:t>规范和学术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态度、诚信的学术品格，</w:t>
      </w:r>
      <w:r w:rsidR="001E23FF" w:rsidRPr="00F324B2">
        <w:rPr>
          <w:rFonts w:ascii="Times New Roman" w:eastAsia="宋体" w:hAnsi="Times New Roman" w:cs="Times New Roman"/>
          <w:sz w:val="24"/>
          <w:szCs w:val="24"/>
        </w:rPr>
        <w:t>具备良好的沟通表达能力，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展现符合</w:t>
      </w:r>
      <w:r w:rsidRPr="00F324B2">
        <w:rPr>
          <w:rFonts w:ascii="Times New Roman" w:eastAsia="宋体" w:hAnsi="Times New Roman" w:cs="Times New Roman" w:hint="eastAsia"/>
          <w:sz w:val="24"/>
          <w:szCs w:val="24"/>
        </w:rPr>
        <w:t>专业所在</w:t>
      </w:r>
      <w:r w:rsidR="001E2E97" w:rsidRPr="00F324B2">
        <w:rPr>
          <w:rFonts w:ascii="Times New Roman" w:eastAsia="宋体" w:hAnsi="Times New Roman" w:cs="Times New Roman"/>
          <w:sz w:val="24"/>
          <w:szCs w:val="24"/>
        </w:rPr>
        <w:t>行业要求的职业素养。</w:t>
      </w:r>
      <w:bookmarkStart w:id="1" w:name="heading_1"/>
    </w:p>
    <w:p w14:paraId="528EC6AB" w14:textId="77777777" w:rsidR="00DC233E" w:rsidRPr="00F324B2" w:rsidRDefault="00D41DF2" w:rsidP="00DC233E">
      <w:pPr>
        <w:spacing w:before="120" w:after="120" w:line="360" w:lineRule="auto"/>
        <w:ind w:firstLineChars="200" w:firstLine="562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F324B2">
        <w:rPr>
          <w:rFonts w:ascii="Times New Roman" w:eastAsia="黑体" w:hAnsi="Times New Roman" w:cs="Times New Roman" w:hint="eastAsia"/>
          <w:b/>
          <w:sz w:val="28"/>
          <w:szCs w:val="28"/>
        </w:rPr>
        <w:t>二</w:t>
      </w:r>
      <w:r w:rsidR="00DC233E" w:rsidRPr="00F324B2">
        <w:rPr>
          <w:rFonts w:ascii="Times New Roman" w:eastAsia="黑体" w:hAnsi="Times New Roman" w:cs="Times New Roman" w:hint="eastAsia"/>
          <w:b/>
          <w:sz w:val="28"/>
          <w:szCs w:val="28"/>
        </w:rPr>
        <w:t>、课程目标单项得分及加权计算</w:t>
      </w:r>
    </w:p>
    <w:p w14:paraId="4A68717A" w14:textId="77777777" w:rsidR="00DC233E" w:rsidRPr="00F324B2" w:rsidRDefault="00DC233E" w:rsidP="00DC233E">
      <w:pPr>
        <w:spacing w:before="120" w:after="120"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F324B2">
        <w:rPr>
          <w:rFonts w:ascii="Times New Roman" w:eastAsia="宋体" w:hAnsi="Times New Roman" w:cs="Times New Roman" w:hint="eastAsia"/>
          <w:b/>
          <w:sz w:val="24"/>
          <w:szCs w:val="24"/>
        </w:rPr>
        <w:t>（一）权重规则</w:t>
      </w:r>
    </w:p>
    <w:p w14:paraId="23D6299E" w14:textId="77777777" w:rsidR="00DC233E" w:rsidRPr="00F324B2" w:rsidRDefault="00DC233E" w:rsidP="00F324B2">
      <w:pPr>
        <w:spacing w:before="120" w:after="120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F324B2">
        <w:rPr>
          <w:rFonts w:ascii="Times New Roman" w:eastAsia="宋体" w:hAnsi="Times New Roman" w:cs="Times New Roman"/>
          <w:bCs/>
          <w:sz w:val="24"/>
          <w:szCs w:val="24"/>
        </w:rPr>
        <w:t xml:space="preserve">1. 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>四个课程目标权重：目标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 xml:space="preserve"> 1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>2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>3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 xml:space="preserve">4 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>各占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 xml:space="preserve"> 25%</w:t>
      </w:r>
      <w:r w:rsidR="00E0063D" w:rsidRPr="00F324B2">
        <w:rPr>
          <w:rFonts w:ascii="Times New Roman" w:eastAsia="宋体" w:hAnsi="Times New Roman" w:cs="Times New Roman" w:hint="eastAsia"/>
          <w:bCs/>
          <w:sz w:val="24"/>
          <w:szCs w:val="24"/>
        </w:rPr>
        <w:t>；</w:t>
      </w:r>
    </w:p>
    <w:p w14:paraId="6A075322" w14:textId="71CBE7F2" w:rsidR="00DC233E" w:rsidRPr="00F324B2" w:rsidRDefault="00DC233E" w:rsidP="00F324B2">
      <w:pPr>
        <w:spacing w:before="120" w:after="120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F324B2">
        <w:rPr>
          <w:rFonts w:ascii="Times New Roman" w:eastAsia="宋体" w:hAnsi="Times New Roman" w:cs="Times New Roman"/>
          <w:bCs/>
          <w:sz w:val="24"/>
          <w:szCs w:val="24"/>
        </w:rPr>
        <w:t xml:space="preserve">2. 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>评价环节权重：指导教师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 xml:space="preserve"> 30%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>，评阅教师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 xml:space="preserve"> 30%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>，答辩教师</w:t>
      </w:r>
      <w:r w:rsidRPr="00F324B2">
        <w:rPr>
          <w:rFonts w:ascii="Times New Roman" w:eastAsia="宋体" w:hAnsi="Times New Roman" w:cs="Times New Roman"/>
          <w:bCs/>
          <w:sz w:val="24"/>
          <w:szCs w:val="24"/>
        </w:rPr>
        <w:t xml:space="preserve"> 40%</w:t>
      </w:r>
      <w:r w:rsidR="00F05262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</w:p>
    <w:p w14:paraId="360D3D28" w14:textId="77777777" w:rsidR="00DC233E" w:rsidRPr="00F324B2" w:rsidRDefault="00DC233E" w:rsidP="00F324B2">
      <w:pPr>
        <w:spacing w:before="120" w:after="120"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F324B2">
        <w:rPr>
          <w:rFonts w:ascii="Times New Roman" w:eastAsia="宋体" w:hAnsi="Times New Roman" w:cs="Times New Roman"/>
          <w:b/>
          <w:sz w:val="24"/>
          <w:szCs w:val="24"/>
        </w:rPr>
        <w:lastRenderedPageBreak/>
        <w:t>（</w:t>
      </w:r>
      <w:r w:rsidRPr="00F324B2">
        <w:rPr>
          <w:rFonts w:ascii="Times New Roman" w:eastAsia="宋体" w:hAnsi="Times New Roman" w:cs="Times New Roman" w:hint="eastAsia"/>
          <w:b/>
          <w:sz w:val="24"/>
          <w:szCs w:val="24"/>
        </w:rPr>
        <w:t>二</w:t>
      </w:r>
      <w:r w:rsidRPr="00F324B2">
        <w:rPr>
          <w:rFonts w:ascii="Times New Roman" w:eastAsia="宋体" w:hAnsi="Times New Roman" w:cs="Times New Roman"/>
          <w:b/>
          <w:sz w:val="24"/>
          <w:szCs w:val="24"/>
        </w:rPr>
        <w:t>）</w:t>
      </w:r>
      <w:r w:rsidRPr="00F324B2">
        <w:rPr>
          <w:rFonts w:ascii="Times New Roman" w:eastAsia="宋体" w:hAnsi="Times New Roman" w:cs="Times New Roman" w:hint="eastAsia"/>
          <w:b/>
          <w:sz w:val="24"/>
          <w:szCs w:val="24"/>
        </w:rPr>
        <w:t>毕业论文课程目标达成度计算</w:t>
      </w:r>
    </w:p>
    <w:p w14:paraId="34F00066" w14:textId="6A7BB137" w:rsidR="00DC233E" w:rsidRPr="00F324B2" w:rsidRDefault="00DC233E" w:rsidP="00F324B2">
      <w:pPr>
        <w:spacing w:before="120" w:after="120" w:line="360" w:lineRule="auto"/>
        <w:jc w:val="center"/>
        <w:rPr>
          <w:rFonts w:ascii="Times New Roman" w:eastAsia="宋体" w:hAnsi="Times New Roman" w:cs="Times New Roman"/>
          <w:b/>
          <w:szCs w:val="21"/>
        </w:rPr>
      </w:pPr>
      <w:r w:rsidRPr="00F324B2">
        <w:rPr>
          <w:rFonts w:ascii="Times New Roman" w:eastAsia="宋体" w:hAnsi="Times New Roman" w:cs="Times New Roman"/>
          <w:b/>
          <w:szCs w:val="21"/>
        </w:rPr>
        <w:t>表</w:t>
      </w:r>
      <w:r w:rsidRPr="00F324B2">
        <w:rPr>
          <w:rFonts w:ascii="Times New Roman" w:eastAsia="宋体" w:hAnsi="Times New Roman" w:cs="Times New Roman"/>
          <w:b/>
          <w:szCs w:val="21"/>
        </w:rPr>
        <w:t>1</w:t>
      </w:r>
      <w:r w:rsidR="00FB4DEA"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 w:rsidR="00FB4DEA">
        <w:rPr>
          <w:rFonts w:ascii="Times New Roman" w:eastAsia="宋体" w:hAnsi="Times New Roman" w:cs="Times New Roman"/>
          <w:b/>
          <w:szCs w:val="21"/>
        </w:rPr>
        <w:t xml:space="preserve"> </w:t>
      </w:r>
      <w:r w:rsidRPr="00F324B2">
        <w:rPr>
          <w:rFonts w:ascii="Times New Roman" w:eastAsia="宋体" w:hAnsi="Times New Roman" w:cs="Times New Roman"/>
          <w:b/>
          <w:szCs w:val="21"/>
        </w:rPr>
        <w:t>本科毕业论文课程</w:t>
      </w:r>
      <w:r w:rsidRPr="00F324B2">
        <w:rPr>
          <w:rFonts w:ascii="Times New Roman" w:eastAsia="宋体" w:hAnsi="Times New Roman" w:cs="Times New Roman" w:hint="eastAsia"/>
          <w:b/>
          <w:szCs w:val="21"/>
        </w:rPr>
        <w:t>分</w:t>
      </w:r>
      <w:r w:rsidRPr="00F324B2">
        <w:rPr>
          <w:rFonts w:ascii="Times New Roman" w:eastAsia="宋体" w:hAnsi="Times New Roman" w:cs="Times New Roman"/>
          <w:b/>
          <w:szCs w:val="21"/>
        </w:rPr>
        <w:t>目标</w:t>
      </w:r>
      <w:r w:rsidRPr="00F324B2">
        <w:rPr>
          <w:rFonts w:ascii="Times New Roman" w:eastAsia="宋体" w:hAnsi="Times New Roman" w:cs="Times New Roman" w:hint="eastAsia"/>
          <w:b/>
          <w:szCs w:val="21"/>
        </w:rPr>
        <w:t>和总体目标</w:t>
      </w:r>
      <w:r w:rsidRPr="00F324B2">
        <w:rPr>
          <w:rFonts w:ascii="Times New Roman" w:eastAsia="宋体" w:hAnsi="Times New Roman" w:cs="Times New Roman"/>
          <w:b/>
          <w:szCs w:val="21"/>
        </w:rPr>
        <w:t>达成度计算表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828"/>
        <w:gridCol w:w="1513"/>
        <w:gridCol w:w="1375"/>
        <w:gridCol w:w="1375"/>
        <w:gridCol w:w="1102"/>
        <w:gridCol w:w="884"/>
      </w:tblGrid>
      <w:tr w:rsidR="00360F0A" w:rsidRPr="00DC104D" w14:paraId="75042B10" w14:textId="77777777" w:rsidTr="00F324B2">
        <w:trPr>
          <w:trHeight w:val="1021"/>
          <w:tblHeader/>
          <w:jc w:val="center"/>
        </w:trPr>
        <w:tc>
          <w:tcPr>
            <w:tcW w:w="73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C0CDD" w14:textId="77777777" w:rsidR="00DC233E" w:rsidRPr="00F324B2" w:rsidRDefault="00DC233E" w:rsidP="00F324B2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课程目标</w:t>
            </w:r>
          </w:p>
        </w:tc>
        <w:tc>
          <w:tcPr>
            <w:tcW w:w="49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9662E2" w14:textId="77777777" w:rsidR="00DC233E" w:rsidRPr="00F324B2" w:rsidRDefault="00DC233E" w:rsidP="00F324B2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权重占比</w:t>
            </w:r>
          </w:p>
        </w:tc>
        <w:tc>
          <w:tcPr>
            <w:tcW w:w="91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C67D2" w14:textId="4CE20C43" w:rsidR="00DC233E" w:rsidRPr="00F324B2" w:rsidRDefault="00DC233E" w:rsidP="00F324B2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指导教师分数</w:t>
            </w:r>
            <w:r w:rsidR="0073348B" w:rsidRPr="00F324B2">
              <w:rPr>
                <w:rFonts w:ascii="Times New Roman" w:eastAsia="宋体" w:hAnsi="Times New Roman" w:cs="Times New Roman" w:hint="eastAsia"/>
                <w:b/>
                <w:szCs w:val="21"/>
              </w:rPr>
              <w:t>的</w:t>
            </w: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平均</w:t>
            </w:r>
            <w:r w:rsidR="0073348B" w:rsidRPr="00F324B2">
              <w:rPr>
                <w:rFonts w:ascii="Times New Roman" w:eastAsia="宋体" w:hAnsi="Times New Roman" w:cs="Times New Roman" w:hint="eastAsia"/>
                <w:b/>
                <w:szCs w:val="21"/>
              </w:rPr>
              <w:t>得</w:t>
            </w: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分（</w:t>
            </w: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30%</w:t>
            </w: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）</w:t>
            </w:r>
          </w:p>
        </w:tc>
        <w:tc>
          <w:tcPr>
            <w:tcW w:w="82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7B675" w14:textId="0DC4A8AD" w:rsidR="00DC233E" w:rsidRPr="00F324B2" w:rsidRDefault="00DC233E" w:rsidP="00F324B2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评阅教师分数</w:t>
            </w:r>
            <w:r w:rsidR="0073348B" w:rsidRPr="00F324B2">
              <w:rPr>
                <w:rFonts w:ascii="Times New Roman" w:eastAsia="宋体" w:hAnsi="Times New Roman" w:cs="Times New Roman" w:hint="eastAsia"/>
                <w:b/>
                <w:szCs w:val="21"/>
              </w:rPr>
              <w:t>的</w:t>
            </w: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平均</w:t>
            </w:r>
            <w:r w:rsidR="0073348B" w:rsidRPr="00F324B2">
              <w:rPr>
                <w:rFonts w:ascii="Times New Roman" w:eastAsia="宋体" w:hAnsi="Times New Roman" w:cs="Times New Roman" w:hint="eastAsia"/>
                <w:b/>
                <w:szCs w:val="21"/>
              </w:rPr>
              <w:t>得</w:t>
            </w: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分（</w:t>
            </w: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30%</w:t>
            </w: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）</w:t>
            </w:r>
          </w:p>
        </w:tc>
        <w:tc>
          <w:tcPr>
            <w:tcW w:w="82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F982D" w14:textId="0EC6A1FF" w:rsidR="00DC233E" w:rsidRPr="00F324B2" w:rsidRDefault="00DC233E" w:rsidP="00F324B2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答辩教师分数</w:t>
            </w:r>
            <w:r w:rsidR="0073348B" w:rsidRPr="00F324B2">
              <w:rPr>
                <w:rFonts w:ascii="Times New Roman" w:eastAsia="宋体" w:hAnsi="Times New Roman" w:cs="Times New Roman" w:hint="eastAsia"/>
                <w:b/>
                <w:szCs w:val="21"/>
              </w:rPr>
              <w:t>的</w:t>
            </w: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平均</w:t>
            </w:r>
            <w:r w:rsidR="0073348B" w:rsidRPr="00F324B2">
              <w:rPr>
                <w:rFonts w:ascii="Times New Roman" w:eastAsia="宋体" w:hAnsi="Times New Roman" w:cs="Times New Roman" w:hint="eastAsia"/>
                <w:b/>
                <w:szCs w:val="21"/>
              </w:rPr>
              <w:t>得</w:t>
            </w: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分（</w:t>
            </w: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40%</w:t>
            </w: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）</w:t>
            </w:r>
          </w:p>
        </w:tc>
        <w:tc>
          <w:tcPr>
            <w:tcW w:w="6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0D333" w14:textId="264A7EBF" w:rsidR="00DC233E" w:rsidRPr="00F324B2" w:rsidRDefault="00DC233E" w:rsidP="00F324B2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单项目标达成度</w:t>
            </w:r>
          </w:p>
        </w:tc>
        <w:tc>
          <w:tcPr>
            <w:tcW w:w="53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3294B" w14:textId="77777777" w:rsidR="00DC233E" w:rsidRPr="00F324B2" w:rsidRDefault="00DC233E" w:rsidP="00F324B2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szCs w:val="21"/>
              </w:rPr>
              <w:t>单项达成等级</w:t>
            </w:r>
          </w:p>
        </w:tc>
      </w:tr>
      <w:tr w:rsidR="00360F0A" w:rsidRPr="00DC104D" w14:paraId="6FEC1BB3" w14:textId="77777777" w:rsidTr="00F324B2">
        <w:trPr>
          <w:trHeight w:val="1427"/>
          <w:jc w:val="center"/>
        </w:trPr>
        <w:tc>
          <w:tcPr>
            <w:tcW w:w="73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F4F8BA" w14:textId="77777777" w:rsidR="00DC233E" w:rsidRPr="00F324B2" w:rsidRDefault="00DC233E" w:rsidP="00F324B2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 xml:space="preserve"> 1 </w:t>
            </w: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专业知识应用能力</w:t>
            </w:r>
          </w:p>
        </w:tc>
        <w:tc>
          <w:tcPr>
            <w:tcW w:w="49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6D169" w14:textId="77777777" w:rsidR="00DC233E" w:rsidRPr="00F324B2" w:rsidRDefault="00DC233E" w:rsidP="00F324B2">
            <w:pPr>
              <w:spacing w:before="120" w:after="120"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25%</w:t>
            </w:r>
          </w:p>
        </w:tc>
        <w:tc>
          <w:tcPr>
            <w:tcW w:w="91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C7AD0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07D52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45AB9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B9644A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3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9591A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60F0A" w:rsidRPr="00DC104D" w14:paraId="502BA3A5" w14:textId="77777777" w:rsidTr="00F324B2">
        <w:trPr>
          <w:trHeight w:val="1429"/>
          <w:jc w:val="center"/>
        </w:trPr>
        <w:tc>
          <w:tcPr>
            <w:tcW w:w="73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F9963" w14:textId="12ED3138" w:rsidR="00DC233E" w:rsidRPr="00F324B2" w:rsidRDefault="00DC233E" w:rsidP="00F324B2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 xml:space="preserve"> 2 </w:t>
            </w: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文献研读与</w:t>
            </w:r>
            <w:r w:rsidR="00AE4F2D" w:rsidRPr="00F324B2">
              <w:rPr>
                <w:rFonts w:ascii="Times New Roman" w:eastAsia="宋体" w:hAnsi="Times New Roman" w:cs="Times New Roman" w:hint="eastAsia"/>
                <w:bCs/>
                <w:szCs w:val="21"/>
              </w:rPr>
              <w:t>实践</w:t>
            </w: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能力</w:t>
            </w:r>
          </w:p>
        </w:tc>
        <w:tc>
          <w:tcPr>
            <w:tcW w:w="49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C5271" w14:textId="77777777" w:rsidR="00DC233E" w:rsidRPr="00F324B2" w:rsidRDefault="00DC233E" w:rsidP="00F324B2">
            <w:pPr>
              <w:spacing w:before="120" w:after="120"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25%</w:t>
            </w:r>
          </w:p>
        </w:tc>
        <w:tc>
          <w:tcPr>
            <w:tcW w:w="91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38CF8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53F0B9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68887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07A09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3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68F14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60F0A" w:rsidRPr="00DC104D" w14:paraId="243B2E94" w14:textId="77777777" w:rsidTr="00F324B2">
        <w:trPr>
          <w:trHeight w:val="1430"/>
          <w:jc w:val="center"/>
        </w:trPr>
        <w:tc>
          <w:tcPr>
            <w:tcW w:w="73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1BF51" w14:textId="77777777" w:rsidR="00DC233E" w:rsidRPr="00F324B2" w:rsidRDefault="00DC233E" w:rsidP="00F324B2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 xml:space="preserve"> 3 </w:t>
            </w: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创新思维与研究价值</w:t>
            </w:r>
          </w:p>
        </w:tc>
        <w:tc>
          <w:tcPr>
            <w:tcW w:w="49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5601D" w14:textId="77777777" w:rsidR="00DC233E" w:rsidRPr="00F324B2" w:rsidRDefault="00DC233E" w:rsidP="00F324B2">
            <w:pPr>
              <w:spacing w:before="120" w:after="120"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25%</w:t>
            </w:r>
          </w:p>
        </w:tc>
        <w:tc>
          <w:tcPr>
            <w:tcW w:w="91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522A3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E827C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09C86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31937B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3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37E24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60F0A" w:rsidRPr="00DC104D" w14:paraId="511B52A0" w14:textId="77777777" w:rsidTr="00F324B2">
        <w:trPr>
          <w:trHeight w:val="1574"/>
          <w:jc w:val="center"/>
        </w:trPr>
        <w:tc>
          <w:tcPr>
            <w:tcW w:w="73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6B537" w14:textId="77777777" w:rsidR="00DC233E" w:rsidRPr="00F324B2" w:rsidRDefault="00DC233E" w:rsidP="00F324B2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 xml:space="preserve"> 4 </w:t>
            </w: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学术规范与职业素养</w:t>
            </w:r>
          </w:p>
        </w:tc>
        <w:tc>
          <w:tcPr>
            <w:tcW w:w="49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12C378" w14:textId="77777777" w:rsidR="00DC233E" w:rsidRPr="00F324B2" w:rsidRDefault="00DC233E" w:rsidP="00F324B2">
            <w:pPr>
              <w:spacing w:before="120" w:after="120"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25%</w:t>
            </w:r>
          </w:p>
        </w:tc>
        <w:tc>
          <w:tcPr>
            <w:tcW w:w="91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186D1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DF0EA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03DEB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40C0F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3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F4AF5" w14:textId="77777777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DC233E" w:rsidRPr="00DC104D" w14:paraId="750D537B" w14:textId="77777777" w:rsidTr="00F324B2">
        <w:trPr>
          <w:trHeight w:val="565"/>
          <w:jc w:val="center"/>
        </w:trPr>
        <w:tc>
          <w:tcPr>
            <w:tcW w:w="0" w:type="auto"/>
            <w:gridSpan w:val="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3D91C1" w14:textId="3085DDED" w:rsidR="00DC233E" w:rsidRPr="00F324B2" w:rsidRDefault="00DC233E" w:rsidP="00DC233E">
            <w:pPr>
              <w:spacing w:before="120" w:after="120"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毕业论文总体</w:t>
            </w:r>
            <w:r w:rsidR="00F24C92" w:rsidRPr="00F324B2">
              <w:rPr>
                <w:rFonts w:ascii="Times New Roman" w:eastAsia="宋体" w:hAnsi="Times New Roman" w:cs="Times New Roman" w:hint="eastAsia"/>
                <w:bCs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达成度</w:t>
            </w:r>
            <w:r w:rsidRPr="00F324B2">
              <w:rPr>
                <w:rFonts w:ascii="Times New Roman" w:eastAsia="宋体" w:hAnsi="Times New Roman" w:cs="Times New Roman"/>
                <w:bCs/>
                <w:szCs w:val="21"/>
              </w:rPr>
              <w:t>=</w:t>
            </w:r>
          </w:p>
        </w:tc>
      </w:tr>
    </w:tbl>
    <w:p w14:paraId="1B4882A2" w14:textId="3075F2B2" w:rsidR="00DC233E" w:rsidRPr="00F324B2" w:rsidRDefault="00DC233E" w:rsidP="00DC233E">
      <w:pPr>
        <w:spacing w:before="120" w:after="120" w:line="360" w:lineRule="auto"/>
        <w:ind w:firstLineChars="200" w:firstLine="420"/>
        <w:jc w:val="left"/>
        <w:rPr>
          <w:rFonts w:ascii="Times New Roman" w:eastAsia="宋体" w:hAnsi="Times New Roman" w:cs="Times New Roman"/>
          <w:bCs/>
          <w:szCs w:val="21"/>
        </w:rPr>
      </w:pPr>
      <w:r w:rsidRPr="00F324B2">
        <w:rPr>
          <w:rFonts w:ascii="Times New Roman" w:eastAsia="宋体" w:hAnsi="Times New Roman" w:cs="Times New Roman"/>
          <w:bCs/>
          <w:szCs w:val="21"/>
        </w:rPr>
        <w:t xml:space="preserve">1. </w:t>
      </w:r>
      <w:r w:rsidRPr="00F324B2">
        <w:rPr>
          <w:rFonts w:ascii="Times New Roman" w:eastAsia="宋体" w:hAnsi="Times New Roman" w:cs="Times New Roman"/>
          <w:bCs/>
          <w:szCs w:val="21"/>
        </w:rPr>
        <w:t>单项目标达成度</w:t>
      </w:r>
      <w:r w:rsidRPr="00F324B2">
        <w:rPr>
          <w:rFonts w:ascii="Times New Roman" w:eastAsia="宋体" w:hAnsi="Times New Roman" w:cs="Times New Roman"/>
          <w:bCs/>
          <w:szCs w:val="21"/>
        </w:rPr>
        <w:t xml:space="preserve"> =</w:t>
      </w:r>
      <w:r w:rsidRPr="00F324B2">
        <w:rPr>
          <w:rFonts w:ascii="Times New Roman" w:eastAsia="宋体" w:hAnsi="Times New Roman" w:cs="Times New Roman"/>
          <w:bCs/>
          <w:szCs w:val="21"/>
        </w:rPr>
        <w:t>指导老师分数</w:t>
      </w:r>
      <w:r w:rsidR="0073348B" w:rsidRPr="00F324B2">
        <w:rPr>
          <w:rFonts w:ascii="Times New Roman" w:eastAsia="宋体" w:hAnsi="Times New Roman" w:cs="Times New Roman" w:hint="eastAsia"/>
          <w:bCs/>
          <w:szCs w:val="21"/>
        </w:rPr>
        <w:t>的</w:t>
      </w:r>
      <w:r w:rsidRPr="00F324B2">
        <w:rPr>
          <w:rFonts w:ascii="Times New Roman" w:eastAsia="宋体" w:hAnsi="Times New Roman" w:cs="Times New Roman"/>
          <w:bCs/>
          <w:szCs w:val="21"/>
        </w:rPr>
        <w:t>平均</w:t>
      </w:r>
      <w:r w:rsidR="0073348B" w:rsidRPr="00F324B2">
        <w:rPr>
          <w:rFonts w:ascii="Times New Roman" w:eastAsia="宋体" w:hAnsi="Times New Roman" w:cs="Times New Roman" w:hint="eastAsia"/>
          <w:bCs/>
          <w:szCs w:val="21"/>
        </w:rPr>
        <w:t>得</w:t>
      </w:r>
      <w:r w:rsidRPr="00F324B2">
        <w:rPr>
          <w:rFonts w:ascii="Times New Roman" w:eastAsia="宋体" w:hAnsi="Times New Roman" w:cs="Times New Roman"/>
          <w:bCs/>
          <w:szCs w:val="21"/>
        </w:rPr>
        <w:t>分</w:t>
      </w:r>
      <w:r w:rsidRPr="00F324B2">
        <w:rPr>
          <w:rFonts w:ascii="Times New Roman" w:eastAsia="宋体" w:hAnsi="Times New Roman" w:cs="Times New Roman"/>
          <w:bCs/>
          <w:szCs w:val="21"/>
        </w:rPr>
        <w:t>×0.3 +</w:t>
      </w:r>
      <w:r w:rsidRPr="00F324B2">
        <w:rPr>
          <w:rFonts w:ascii="Times New Roman" w:eastAsia="宋体" w:hAnsi="Times New Roman" w:cs="Times New Roman"/>
          <w:bCs/>
          <w:szCs w:val="21"/>
        </w:rPr>
        <w:t>评阅老师分数</w:t>
      </w:r>
      <w:r w:rsidR="0073348B" w:rsidRPr="00F324B2">
        <w:rPr>
          <w:rFonts w:ascii="Times New Roman" w:eastAsia="宋体" w:hAnsi="Times New Roman" w:cs="Times New Roman" w:hint="eastAsia"/>
          <w:bCs/>
          <w:szCs w:val="21"/>
        </w:rPr>
        <w:t>的</w:t>
      </w:r>
      <w:r w:rsidRPr="00F324B2">
        <w:rPr>
          <w:rFonts w:ascii="Times New Roman" w:eastAsia="宋体" w:hAnsi="Times New Roman" w:cs="Times New Roman"/>
          <w:bCs/>
          <w:szCs w:val="21"/>
        </w:rPr>
        <w:t>平均</w:t>
      </w:r>
      <w:r w:rsidR="0073348B" w:rsidRPr="00F324B2">
        <w:rPr>
          <w:rFonts w:ascii="Times New Roman" w:eastAsia="宋体" w:hAnsi="Times New Roman" w:cs="Times New Roman" w:hint="eastAsia"/>
          <w:bCs/>
          <w:szCs w:val="21"/>
        </w:rPr>
        <w:t>得</w:t>
      </w:r>
      <w:r w:rsidRPr="00F324B2">
        <w:rPr>
          <w:rFonts w:ascii="Times New Roman" w:eastAsia="宋体" w:hAnsi="Times New Roman" w:cs="Times New Roman"/>
          <w:bCs/>
          <w:szCs w:val="21"/>
        </w:rPr>
        <w:t>分</w:t>
      </w:r>
      <w:r w:rsidRPr="00F324B2">
        <w:rPr>
          <w:rFonts w:ascii="Times New Roman" w:eastAsia="宋体" w:hAnsi="Times New Roman" w:cs="Times New Roman"/>
          <w:bCs/>
          <w:szCs w:val="21"/>
        </w:rPr>
        <w:t>×0.3 +</w:t>
      </w:r>
      <w:r w:rsidRPr="00F324B2">
        <w:rPr>
          <w:rFonts w:ascii="Times New Roman" w:eastAsia="宋体" w:hAnsi="Times New Roman" w:cs="Times New Roman"/>
          <w:bCs/>
          <w:szCs w:val="21"/>
        </w:rPr>
        <w:t>答辩老师分数</w:t>
      </w:r>
      <w:r w:rsidR="0073348B" w:rsidRPr="00F324B2">
        <w:rPr>
          <w:rFonts w:ascii="Times New Roman" w:eastAsia="宋体" w:hAnsi="Times New Roman" w:cs="Times New Roman" w:hint="eastAsia"/>
          <w:bCs/>
          <w:szCs w:val="21"/>
        </w:rPr>
        <w:t>的</w:t>
      </w:r>
      <w:r w:rsidRPr="00F324B2">
        <w:rPr>
          <w:rFonts w:ascii="Times New Roman" w:eastAsia="宋体" w:hAnsi="Times New Roman" w:cs="Times New Roman"/>
          <w:bCs/>
          <w:szCs w:val="21"/>
        </w:rPr>
        <w:t>平均</w:t>
      </w:r>
      <w:r w:rsidR="0073348B" w:rsidRPr="00F324B2">
        <w:rPr>
          <w:rFonts w:ascii="Times New Roman" w:eastAsia="宋体" w:hAnsi="Times New Roman" w:cs="Times New Roman" w:hint="eastAsia"/>
          <w:bCs/>
          <w:szCs w:val="21"/>
        </w:rPr>
        <w:t>得</w:t>
      </w:r>
      <w:r w:rsidRPr="00F324B2">
        <w:rPr>
          <w:rFonts w:ascii="Times New Roman" w:eastAsia="宋体" w:hAnsi="Times New Roman" w:cs="Times New Roman"/>
          <w:bCs/>
          <w:szCs w:val="21"/>
        </w:rPr>
        <w:t>分</w:t>
      </w:r>
      <w:r w:rsidRPr="00F324B2">
        <w:rPr>
          <w:rFonts w:ascii="Times New Roman" w:eastAsia="宋体" w:hAnsi="Times New Roman" w:cs="Times New Roman"/>
          <w:bCs/>
          <w:szCs w:val="21"/>
        </w:rPr>
        <w:t>×0.4</w:t>
      </w:r>
    </w:p>
    <w:p w14:paraId="47C83886" w14:textId="69FF5167" w:rsidR="00DC233E" w:rsidRPr="00F324B2" w:rsidRDefault="00DC233E" w:rsidP="00DC233E">
      <w:pPr>
        <w:spacing w:before="120" w:after="120" w:line="360" w:lineRule="auto"/>
        <w:ind w:firstLineChars="200" w:firstLine="420"/>
        <w:jc w:val="left"/>
        <w:rPr>
          <w:rFonts w:ascii="Times New Roman" w:eastAsia="宋体" w:hAnsi="Times New Roman" w:cs="Times New Roman"/>
          <w:bCs/>
          <w:szCs w:val="21"/>
        </w:rPr>
      </w:pPr>
      <w:r w:rsidRPr="00F324B2">
        <w:rPr>
          <w:rFonts w:ascii="Times New Roman" w:eastAsia="宋体" w:hAnsi="Times New Roman" w:cs="Times New Roman"/>
          <w:bCs/>
          <w:szCs w:val="21"/>
        </w:rPr>
        <w:t xml:space="preserve">2. </w:t>
      </w:r>
      <w:r w:rsidRPr="00F324B2">
        <w:rPr>
          <w:rFonts w:ascii="Times New Roman" w:eastAsia="宋体" w:hAnsi="Times New Roman" w:cs="Times New Roman"/>
          <w:bCs/>
          <w:szCs w:val="21"/>
        </w:rPr>
        <w:t>毕业论文总体</w:t>
      </w:r>
      <w:r w:rsidR="00F24C92" w:rsidRPr="00F324B2">
        <w:rPr>
          <w:rFonts w:ascii="Times New Roman" w:eastAsia="宋体" w:hAnsi="Times New Roman" w:cs="Times New Roman" w:hint="eastAsia"/>
          <w:bCs/>
          <w:szCs w:val="21"/>
        </w:rPr>
        <w:t>目标</w:t>
      </w:r>
      <w:r w:rsidRPr="00F324B2">
        <w:rPr>
          <w:rFonts w:ascii="Times New Roman" w:eastAsia="宋体" w:hAnsi="Times New Roman" w:cs="Times New Roman"/>
          <w:bCs/>
          <w:szCs w:val="21"/>
        </w:rPr>
        <w:t>达成度</w:t>
      </w:r>
      <w:r w:rsidRPr="00F324B2">
        <w:rPr>
          <w:rFonts w:ascii="Times New Roman" w:eastAsia="宋体" w:hAnsi="Times New Roman" w:cs="Times New Roman"/>
          <w:bCs/>
          <w:szCs w:val="21"/>
        </w:rPr>
        <w:t xml:space="preserve"> = </w:t>
      </w:r>
      <w:r w:rsidRPr="00F324B2">
        <w:rPr>
          <w:rFonts w:ascii="Times New Roman" w:eastAsia="宋体" w:hAnsi="Times New Roman" w:cs="Times New Roman"/>
          <w:bCs/>
          <w:szCs w:val="21"/>
        </w:rPr>
        <w:t>目标</w:t>
      </w:r>
      <w:r w:rsidRPr="00F324B2">
        <w:rPr>
          <w:rFonts w:ascii="Times New Roman" w:eastAsia="宋体" w:hAnsi="Times New Roman" w:cs="Times New Roman"/>
          <w:bCs/>
          <w:szCs w:val="21"/>
        </w:rPr>
        <w:t>1</w:t>
      </w:r>
      <w:r w:rsidRPr="00F324B2">
        <w:rPr>
          <w:rFonts w:ascii="Times New Roman" w:eastAsia="宋体" w:hAnsi="Times New Roman" w:cs="Times New Roman"/>
          <w:bCs/>
          <w:szCs w:val="21"/>
        </w:rPr>
        <w:t>达成度</w:t>
      </w:r>
      <w:r w:rsidRPr="00F324B2">
        <w:rPr>
          <w:rFonts w:ascii="Times New Roman" w:eastAsia="宋体" w:hAnsi="Times New Roman" w:cs="Times New Roman"/>
          <w:bCs/>
          <w:szCs w:val="21"/>
        </w:rPr>
        <w:t>×25%+</w:t>
      </w:r>
      <w:r w:rsidRPr="00F324B2">
        <w:rPr>
          <w:rFonts w:ascii="Times New Roman" w:eastAsia="宋体" w:hAnsi="Times New Roman" w:cs="Times New Roman"/>
          <w:bCs/>
          <w:szCs w:val="21"/>
        </w:rPr>
        <w:t>目标</w:t>
      </w:r>
      <w:r w:rsidRPr="00F324B2">
        <w:rPr>
          <w:rFonts w:ascii="Times New Roman" w:eastAsia="宋体" w:hAnsi="Times New Roman" w:cs="Times New Roman"/>
          <w:bCs/>
          <w:szCs w:val="21"/>
        </w:rPr>
        <w:t>2</w:t>
      </w:r>
      <w:r w:rsidRPr="00F324B2">
        <w:rPr>
          <w:rFonts w:ascii="Times New Roman" w:eastAsia="宋体" w:hAnsi="Times New Roman" w:cs="Times New Roman"/>
          <w:bCs/>
          <w:szCs w:val="21"/>
        </w:rPr>
        <w:t>达成度</w:t>
      </w:r>
      <w:r w:rsidRPr="00F324B2">
        <w:rPr>
          <w:rFonts w:ascii="Times New Roman" w:eastAsia="宋体" w:hAnsi="Times New Roman" w:cs="Times New Roman"/>
          <w:bCs/>
          <w:szCs w:val="21"/>
        </w:rPr>
        <w:t>×25%+</w:t>
      </w:r>
      <w:r w:rsidRPr="00F324B2">
        <w:rPr>
          <w:rFonts w:ascii="Times New Roman" w:eastAsia="宋体" w:hAnsi="Times New Roman" w:cs="Times New Roman"/>
          <w:bCs/>
          <w:szCs w:val="21"/>
        </w:rPr>
        <w:t>目标</w:t>
      </w:r>
      <w:r w:rsidRPr="00F324B2">
        <w:rPr>
          <w:rFonts w:ascii="Times New Roman" w:eastAsia="宋体" w:hAnsi="Times New Roman" w:cs="Times New Roman"/>
          <w:bCs/>
          <w:szCs w:val="21"/>
        </w:rPr>
        <w:t>3</w:t>
      </w:r>
      <w:r w:rsidRPr="00F324B2">
        <w:rPr>
          <w:rFonts w:ascii="Times New Roman" w:eastAsia="宋体" w:hAnsi="Times New Roman" w:cs="Times New Roman"/>
          <w:bCs/>
          <w:szCs w:val="21"/>
        </w:rPr>
        <w:t>达成度</w:t>
      </w:r>
      <w:r w:rsidRPr="00F324B2">
        <w:rPr>
          <w:rFonts w:ascii="Times New Roman" w:eastAsia="宋体" w:hAnsi="Times New Roman" w:cs="Times New Roman"/>
          <w:bCs/>
          <w:szCs w:val="21"/>
        </w:rPr>
        <w:t>×25%+</w:t>
      </w:r>
      <w:r w:rsidRPr="00F324B2">
        <w:rPr>
          <w:rFonts w:ascii="Times New Roman" w:eastAsia="宋体" w:hAnsi="Times New Roman" w:cs="Times New Roman"/>
          <w:bCs/>
          <w:szCs w:val="21"/>
        </w:rPr>
        <w:t>目标</w:t>
      </w:r>
      <w:r w:rsidRPr="00F324B2">
        <w:rPr>
          <w:rFonts w:ascii="Times New Roman" w:eastAsia="宋体" w:hAnsi="Times New Roman" w:cs="Times New Roman"/>
          <w:bCs/>
          <w:szCs w:val="21"/>
        </w:rPr>
        <w:t>4</w:t>
      </w:r>
      <w:r w:rsidRPr="00F324B2">
        <w:rPr>
          <w:rFonts w:ascii="Times New Roman" w:eastAsia="宋体" w:hAnsi="Times New Roman" w:cs="Times New Roman"/>
          <w:bCs/>
          <w:szCs w:val="21"/>
        </w:rPr>
        <w:t>达成度</w:t>
      </w:r>
      <w:r w:rsidRPr="00F324B2">
        <w:rPr>
          <w:rFonts w:ascii="Times New Roman" w:eastAsia="宋体" w:hAnsi="Times New Roman" w:cs="Times New Roman"/>
          <w:bCs/>
          <w:szCs w:val="21"/>
        </w:rPr>
        <w:t>×25%</w:t>
      </w:r>
    </w:p>
    <w:p w14:paraId="672D44F1" w14:textId="77777777" w:rsidR="00DC233E" w:rsidRPr="00F324B2" w:rsidRDefault="00DC233E" w:rsidP="00D41DF2">
      <w:pPr>
        <w:spacing w:before="120" w:after="120" w:line="360" w:lineRule="auto"/>
        <w:ind w:firstLineChars="100" w:firstLine="211"/>
        <w:jc w:val="left"/>
        <w:rPr>
          <w:rFonts w:ascii="Times New Roman" w:eastAsia="宋体" w:hAnsi="Times New Roman" w:cs="Times New Roman"/>
          <w:b/>
          <w:szCs w:val="21"/>
        </w:rPr>
      </w:pPr>
      <w:r w:rsidRPr="00F324B2">
        <w:rPr>
          <w:rFonts w:ascii="Times New Roman" w:eastAsia="宋体" w:hAnsi="Times New Roman" w:cs="Times New Roman" w:hint="eastAsia"/>
          <w:b/>
          <w:szCs w:val="21"/>
        </w:rPr>
        <w:t>（三）课程目标达成度等级划分标准</w:t>
      </w:r>
    </w:p>
    <w:p w14:paraId="4EBAD0B4" w14:textId="02E2C060" w:rsidR="00DC233E" w:rsidRPr="00F324B2" w:rsidRDefault="00DC233E" w:rsidP="00DC233E">
      <w:pPr>
        <w:spacing w:before="120" w:after="120" w:line="360" w:lineRule="auto"/>
        <w:ind w:firstLineChars="200" w:firstLine="420"/>
        <w:jc w:val="left"/>
        <w:rPr>
          <w:rFonts w:ascii="Times New Roman" w:eastAsia="宋体" w:hAnsi="Times New Roman" w:cs="Times New Roman"/>
          <w:bCs/>
          <w:szCs w:val="21"/>
        </w:rPr>
      </w:pPr>
      <w:r w:rsidRPr="00F324B2">
        <w:rPr>
          <w:rFonts w:ascii="Times New Roman" w:eastAsia="宋体" w:hAnsi="Times New Roman" w:cs="Times New Roman"/>
          <w:bCs/>
          <w:szCs w:val="21"/>
        </w:rPr>
        <w:t>1.</w:t>
      </w:r>
      <w:r w:rsidRPr="00F324B2">
        <w:rPr>
          <w:rFonts w:ascii="Times New Roman" w:eastAsia="宋体" w:hAnsi="Times New Roman" w:cs="Times New Roman"/>
          <w:bCs/>
          <w:szCs w:val="21"/>
        </w:rPr>
        <w:t>优秀达成：</w:t>
      </w:r>
      <w:r w:rsidRPr="00F324B2">
        <w:rPr>
          <w:rFonts w:ascii="Times New Roman" w:eastAsia="宋体" w:hAnsi="Times New Roman" w:cs="Times New Roman"/>
          <w:bCs/>
          <w:szCs w:val="21"/>
        </w:rPr>
        <w:t>80</w:t>
      </w:r>
      <w:r w:rsidRPr="00F324B2">
        <w:rPr>
          <w:rFonts w:ascii="Times New Roman" w:eastAsia="宋体" w:hAnsi="Times New Roman" w:cs="Times New Roman"/>
          <w:bCs/>
          <w:szCs w:val="21"/>
        </w:rPr>
        <w:t>分及以上</w:t>
      </w:r>
      <w:r w:rsidR="00D41DF2" w:rsidRPr="00F324B2">
        <w:rPr>
          <w:rFonts w:ascii="Times New Roman" w:eastAsia="宋体" w:hAnsi="Times New Roman" w:cs="Times New Roman" w:hint="eastAsia"/>
          <w:bCs/>
          <w:szCs w:val="21"/>
        </w:rPr>
        <w:t>；</w:t>
      </w:r>
      <w:r w:rsidRPr="00F324B2">
        <w:rPr>
          <w:rFonts w:ascii="Times New Roman" w:eastAsia="宋体" w:hAnsi="Times New Roman" w:cs="Times New Roman"/>
          <w:bCs/>
          <w:szCs w:val="21"/>
        </w:rPr>
        <w:t>2.</w:t>
      </w:r>
      <w:r w:rsidRPr="00F324B2">
        <w:rPr>
          <w:rFonts w:ascii="Times New Roman" w:eastAsia="宋体" w:hAnsi="Times New Roman" w:cs="Times New Roman"/>
          <w:bCs/>
          <w:szCs w:val="21"/>
        </w:rPr>
        <w:t>基本达成：</w:t>
      </w:r>
      <w:r w:rsidRPr="00F324B2">
        <w:rPr>
          <w:rFonts w:ascii="Times New Roman" w:eastAsia="宋体" w:hAnsi="Times New Roman" w:cs="Times New Roman"/>
          <w:bCs/>
          <w:szCs w:val="21"/>
        </w:rPr>
        <w:t>70</w:t>
      </w:r>
      <w:r w:rsidRPr="00F324B2">
        <w:rPr>
          <w:rFonts w:ascii="Times New Roman" w:eastAsia="宋体" w:hAnsi="Times New Roman" w:cs="Times New Roman"/>
          <w:bCs/>
          <w:szCs w:val="21"/>
        </w:rPr>
        <w:t>～</w:t>
      </w:r>
      <w:r w:rsidRPr="00F324B2">
        <w:rPr>
          <w:rFonts w:ascii="Times New Roman" w:eastAsia="宋体" w:hAnsi="Times New Roman" w:cs="Times New Roman"/>
          <w:bCs/>
          <w:szCs w:val="21"/>
        </w:rPr>
        <w:t>79</w:t>
      </w:r>
      <w:r w:rsidRPr="00F324B2">
        <w:rPr>
          <w:rFonts w:ascii="Times New Roman" w:eastAsia="宋体" w:hAnsi="Times New Roman" w:cs="Times New Roman"/>
          <w:bCs/>
          <w:szCs w:val="21"/>
        </w:rPr>
        <w:t>分</w:t>
      </w:r>
      <w:r w:rsidR="00D41DF2" w:rsidRPr="00F324B2">
        <w:rPr>
          <w:rFonts w:ascii="Times New Roman" w:eastAsia="宋体" w:hAnsi="Times New Roman" w:cs="Times New Roman" w:hint="eastAsia"/>
          <w:bCs/>
          <w:szCs w:val="21"/>
        </w:rPr>
        <w:t>；</w:t>
      </w:r>
      <w:r w:rsidRPr="00F324B2">
        <w:rPr>
          <w:rFonts w:ascii="Times New Roman" w:eastAsia="宋体" w:hAnsi="Times New Roman" w:cs="Times New Roman"/>
          <w:bCs/>
          <w:szCs w:val="21"/>
        </w:rPr>
        <w:t>3.</w:t>
      </w:r>
      <w:r w:rsidRPr="00F324B2">
        <w:rPr>
          <w:rFonts w:ascii="Times New Roman" w:eastAsia="宋体" w:hAnsi="Times New Roman" w:cs="Times New Roman"/>
          <w:bCs/>
          <w:szCs w:val="21"/>
        </w:rPr>
        <w:t>勉强达成：</w:t>
      </w:r>
      <w:r w:rsidRPr="00F324B2">
        <w:rPr>
          <w:rFonts w:ascii="Times New Roman" w:eastAsia="宋体" w:hAnsi="Times New Roman" w:cs="Times New Roman"/>
          <w:bCs/>
          <w:szCs w:val="21"/>
        </w:rPr>
        <w:t>60</w:t>
      </w:r>
      <w:r w:rsidRPr="00F324B2">
        <w:rPr>
          <w:rFonts w:ascii="Times New Roman" w:eastAsia="宋体" w:hAnsi="Times New Roman" w:cs="Times New Roman"/>
          <w:bCs/>
          <w:szCs w:val="21"/>
        </w:rPr>
        <w:t>～</w:t>
      </w:r>
      <w:r w:rsidRPr="00F324B2">
        <w:rPr>
          <w:rFonts w:ascii="Times New Roman" w:eastAsia="宋体" w:hAnsi="Times New Roman" w:cs="Times New Roman"/>
          <w:bCs/>
          <w:szCs w:val="21"/>
        </w:rPr>
        <w:t>69</w:t>
      </w:r>
      <w:r w:rsidRPr="00F324B2">
        <w:rPr>
          <w:rFonts w:ascii="Times New Roman" w:eastAsia="宋体" w:hAnsi="Times New Roman" w:cs="Times New Roman"/>
          <w:bCs/>
          <w:szCs w:val="21"/>
        </w:rPr>
        <w:t>分</w:t>
      </w:r>
      <w:r w:rsidR="000A2254" w:rsidRPr="00F324B2">
        <w:rPr>
          <w:rFonts w:ascii="Times New Roman" w:eastAsia="宋体" w:hAnsi="Times New Roman" w:cs="Times New Roman" w:hint="eastAsia"/>
          <w:bCs/>
          <w:szCs w:val="21"/>
        </w:rPr>
        <w:t>；</w:t>
      </w:r>
      <w:r w:rsidRPr="00F324B2">
        <w:rPr>
          <w:rFonts w:ascii="Times New Roman" w:eastAsia="宋体" w:hAnsi="Times New Roman" w:cs="Times New Roman"/>
          <w:bCs/>
          <w:szCs w:val="21"/>
        </w:rPr>
        <w:t>4.</w:t>
      </w:r>
      <w:r w:rsidRPr="00F324B2">
        <w:rPr>
          <w:rFonts w:ascii="Times New Roman" w:eastAsia="宋体" w:hAnsi="Times New Roman" w:cs="Times New Roman"/>
          <w:bCs/>
          <w:szCs w:val="21"/>
        </w:rPr>
        <w:t>未达成：</w:t>
      </w:r>
      <w:r w:rsidRPr="00F324B2">
        <w:rPr>
          <w:rFonts w:ascii="Times New Roman" w:eastAsia="宋体" w:hAnsi="Times New Roman" w:cs="Times New Roman"/>
          <w:bCs/>
          <w:szCs w:val="21"/>
        </w:rPr>
        <w:t>60</w:t>
      </w:r>
      <w:r w:rsidRPr="00F324B2">
        <w:rPr>
          <w:rFonts w:ascii="Times New Roman" w:eastAsia="宋体" w:hAnsi="Times New Roman" w:cs="Times New Roman"/>
          <w:bCs/>
          <w:szCs w:val="21"/>
        </w:rPr>
        <w:t>分以下</w:t>
      </w:r>
      <w:r w:rsidR="006E5CCE">
        <w:rPr>
          <w:rFonts w:ascii="Times New Roman" w:eastAsia="宋体" w:hAnsi="Times New Roman" w:cs="Times New Roman" w:hint="eastAsia"/>
          <w:bCs/>
          <w:szCs w:val="21"/>
        </w:rPr>
        <w:t>。</w:t>
      </w:r>
    </w:p>
    <w:p w14:paraId="6FE56C98" w14:textId="77777777" w:rsidR="000553BA" w:rsidRPr="00F324B2" w:rsidRDefault="00D41DF2" w:rsidP="00804709">
      <w:pPr>
        <w:spacing w:before="120" w:after="120" w:line="360" w:lineRule="auto"/>
        <w:ind w:firstLineChars="200" w:firstLine="562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F324B2">
        <w:rPr>
          <w:rFonts w:ascii="Times New Roman" w:eastAsia="黑体" w:hAnsi="Times New Roman" w:cs="Times New Roman" w:hint="eastAsia"/>
          <w:b/>
          <w:sz w:val="28"/>
          <w:szCs w:val="28"/>
        </w:rPr>
        <w:lastRenderedPageBreak/>
        <w:t>三</w:t>
      </w:r>
      <w:r w:rsidR="00A221AE" w:rsidRPr="00F324B2">
        <w:rPr>
          <w:rFonts w:ascii="Times New Roman" w:eastAsia="黑体" w:hAnsi="Times New Roman" w:cs="Times New Roman" w:hint="eastAsia"/>
          <w:b/>
          <w:sz w:val="28"/>
          <w:szCs w:val="28"/>
        </w:rPr>
        <w:t>、毕业论文评分参考标准</w:t>
      </w:r>
    </w:p>
    <w:p w14:paraId="4F83EFF0" w14:textId="77777777" w:rsidR="000553BA" w:rsidRPr="00F324B2" w:rsidRDefault="00A221AE" w:rsidP="00804709">
      <w:pPr>
        <w:spacing w:before="120" w:after="120" w:line="360" w:lineRule="auto"/>
        <w:ind w:firstLineChars="200" w:firstLine="562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F324B2">
        <w:rPr>
          <w:rFonts w:ascii="Times New Roman" w:eastAsia="黑体" w:hAnsi="Times New Roman" w:cs="Times New Roman" w:hint="eastAsia"/>
          <w:b/>
          <w:sz w:val="28"/>
          <w:szCs w:val="28"/>
        </w:rPr>
        <w:t>（一）</w:t>
      </w:r>
      <w:r w:rsidR="000553BA" w:rsidRPr="00F324B2">
        <w:rPr>
          <w:rFonts w:ascii="Times New Roman" w:eastAsia="黑体" w:hAnsi="Times New Roman" w:cs="Times New Roman" w:hint="eastAsia"/>
          <w:b/>
          <w:sz w:val="28"/>
          <w:szCs w:val="28"/>
        </w:rPr>
        <w:t>指导教师评分标准</w:t>
      </w:r>
    </w:p>
    <w:p w14:paraId="1398B99C" w14:textId="055396DE" w:rsidR="00A221AE" w:rsidRPr="00F324B2" w:rsidRDefault="00A221AE" w:rsidP="00F324B2">
      <w:pPr>
        <w:spacing w:before="120" w:after="120" w:line="360" w:lineRule="auto"/>
        <w:jc w:val="center"/>
        <w:rPr>
          <w:rFonts w:ascii="Times New Roman" w:eastAsia="宋体" w:hAnsi="Times New Roman" w:cs="Times New Roman"/>
          <w:b/>
          <w:szCs w:val="21"/>
        </w:rPr>
      </w:pPr>
      <w:bookmarkStart w:id="2" w:name="_Hlk229142890"/>
      <w:r w:rsidRPr="00F324B2">
        <w:rPr>
          <w:rFonts w:ascii="Times New Roman" w:eastAsia="宋体" w:hAnsi="Times New Roman" w:cs="Times New Roman" w:hint="eastAsia"/>
          <w:b/>
          <w:szCs w:val="21"/>
        </w:rPr>
        <w:t>表</w:t>
      </w:r>
      <w:r w:rsidR="00FB4DEA" w:rsidRPr="00F324B2">
        <w:rPr>
          <w:rFonts w:ascii="Times New Roman" w:eastAsia="宋体" w:hAnsi="Times New Roman" w:cs="Times New Roman"/>
          <w:b/>
          <w:szCs w:val="21"/>
        </w:rPr>
        <w:t>2</w:t>
      </w:r>
      <w:r w:rsidR="00FB4DEA">
        <w:rPr>
          <w:rFonts w:ascii="Times New Roman" w:eastAsia="宋体" w:hAnsi="Times New Roman" w:cs="Times New Roman"/>
          <w:b/>
          <w:szCs w:val="21"/>
        </w:rPr>
        <w:t xml:space="preserve">  </w:t>
      </w:r>
      <w:r w:rsidRPr="00F324B2">
        <w:rPr>
          <w:rFonts w:ascii="Times New Roman" w:eastAsia="宋体" w:hAnsi="Times New Roman" w:cs="Times New Roman" w:hint="eastAsia"/>
          <w:b/>
          <w:szCs w:val="21"/>
        </w:rPr>
        <w:t>毕业论文评分标准（指导</w:t>
      </w:r>
      <w:r w:rsidR="00D95D05">
        <w:rPr>
          <w:rFonts w:ascii="Times New Roman" w:eastAsia="宋体" w:hAnsi="Times New Roman" w:cs="Times New Roman" w:hint="eastAsia"/>
          <w:b/>
          <w:szCs w:val="21"/>
        </w:rPr>
        <w:t>教师</w:t>
      </w:r>
      <w:r w:rsidRPr="00F324B2">
        <w:rPr>
          <w:rFonts w:ascii="Times New Roman" w:eastAsia="宋体" w:hAnsi="Times New Roman" w:cs="Times New Roman" w:hint="eastAsia"/>
          <w:b/>
          <w:szCs w:val="21"/>
        </w:rPr>
        <w:t>用）</w:t>
      </w:r>
    </w:p>
    <w:tbl>
      <w:tblPr>
        <w:tblW w:w="50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1275"/>
        <w:gridCol w:w="1293"/>
        <w:gridCol w:w="1293"/>
        <w:gridCol w:w="1293"/>
        <w:gridCol w:w="1581"/>
        <w:gridCol w:w="656"/>
      </w:tblGrid>
      <w:tr w:rsidR="00FB4DEA" w:rsidRPr="00DC104D" w14:paraId="58DD9D03" w14:textId="77777777" w:rsidTr="003D2701">
        <w:trPr>
          <w:trHeight w:val="604"/>
          <w:tblHeader/>
          <w:jc w:val="center"/>
        </w:trPr>
        <w:tc>
          <w:tcPr>
            <w:tcW w:w="60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7AEC1" w14:textId="77777777" w:rsidR="00DC104D" w:rsidRDefault="00A221AE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bookmarkStart w:id="3" w:name="_Hlk229143096"/>
            <w:bookmarkEnd w:id="2"/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</w:t>
            </w:r>
          </w:p>
          <w:p w14:paraId="65154CF8" w14:textId="5115A855" w:rsidR="00A221AE" w:rsidRPr="00F324B2" w:rsidRDefault="00A221AE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</w:p>
        </w:tc>
        <w:tc>
          <w:tcPr>
            <w:tcW w:w="7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0287F2" w14:textId="77777777" w:rsidR="00DC104D" w:rsidRDefault="00A221AE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优秀</w:t>
            </w:r>
          </w:p>
          <w:p w14:paraId="7D36A1E1" w14:textId="4127EED7" w:rsidR="00A221AE" w:rsidRPr="00F324B2" w:rsidRDefault="00A221AE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90-100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C91A1" w14:textId="77777777" w:rsidR="00DC104D" w:rsidRDefault="00A221AE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良好</w:t>
            </w:r>
          </w:p>
          <w:p w14:paraId="33ED2222" w14:textId="61B72894" w:rsidR="00A221AE" w:rsidRPr="00F324B2" w:rsidRDefault="00A221AE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80-89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2428D" w14:textId="06F6D021" w:rsidR="00DC104D" w:rsidRDefault="00A221AE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中等</w:t>
            </w:r>
          </w:p>
          <w:p w14:paraId="2B4353AF" w14:textId="77777777" w:rsidR="00A221AE" w:rsidRPr="00F324B2" w:rsidRDefault="00A221AE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70-79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A94A5" w14:textId="77777777" w:rsidR="00DC104D" w:rsidRDefault="00A221AE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及格</w:t>
            </w:r>
          </w:p>
          <w:p w14:paraId="50EE388A" w14:textId="77777777" w:rsidR="00A221AE" w:rsidRPr="00F324B2" w:rsidRDefault="00A221AE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60-69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AAA9A" w14:textId="77777777" w:rsidR="00DC104D" w:rsidRDefault="00A221AE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不及格</w:t>
            </w:r>
          </w:p>
          <w:p w14:paraId="5DFBE969" w14:textId="77777777" w:rsidR="00A221AE" w:rsidRPr="00F324B2" w:rsidRDefault="00A221AE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60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分以下）</w:t>
            </w:r>
          </w:p>
        </w:tc>
        <w:tc>
          <w:tcPr>
            <w:tcW w:w="390" w:type="pct"/>
            <w:vAlign w:val="center"/>
          </w:tcPr>
          <w:p w14:paraId="53615A9A" w14:textId="77777777" w:rsidR="00A221AE" w:rsidRPr="00F324B2" w:rsidRDefault="00A221AE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分数</w:t>
            </w:r>
          </w:p>
        </w:tc>
      </w:tr>
      <w:bookmarkEnd w:id="3"/>
      <w:tr w:rsidR="00FB4DEA" w:rsidRPr="00DC104D" w14:paraId="35527AAF" w14:textId="77777777" w:rsidTr="003D2701">
        <w:trPr>
          <w:trHeight w:val="1813"/>
          <w:jc w:val="center"/>
        </w:trPr>
        <w:tc>
          <w:tcPr>
            <w:tcW w:w="60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D587A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1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专业知识应用</w:t>
            </w:r>
          </w:p>
        </w:tc>
        <w:tc>
          <w:tcPr>
            <w:tcW w:w="7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9818BC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熟练运用专业理论，分析透彻，无任何知识性错误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9CB06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能正确运用专业知识论证，无原则性理论错误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E8038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基本运用专业知识，分析偏浅，存在少量理论瑕疵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9B26C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理论运用生硬，论证单薄，专业疏漏较多</w:t>
            </w: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E970D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专业概念混乱，理论错误突出，严重脱离专业要求</w:t>
            </w:r>
          </w:p>
        </w:tc>
        <w:tc>
          <w:tcPr>
            <w:tcW w:w="390" w:type="pct"/>
          </w:tcPr>
          <w:p w14:paraId="47F5A1F1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B4DEA" w:rsidRPr="00DC104D" w14:paraId="1DA60E8A" w14:textId="77777777" w:rsidTr="003D2701">
        <w:trPr>
          <w:trHeight w:val="2122"/>
          <w:jc w:val="center"/>
        </w:trPr>
        <w:tc>
          <w:tcPr>
            <w:tcW w:w="60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96723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2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文献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研读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与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实践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能力</w:t>
            </w:r>
          </w:p>
        </w:tc>
        <w:tc>
          <w:tcPr>
            <w:tcW w:w="7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368235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文献全面规范，结构严谨逻辑清晰，全程自主高质量完成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2DF295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文献达标，结构完整条理通顺，按时完成各阶段任务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03B56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文献偏少、内容单薄，逻辑一般，经修改可达合格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B119CD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文献不足、结构松散，需反复督促才能完成写作</w:t>
            </w: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792DB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文献残缺混乱，框架不完整，不具备基本写作能力</w:t>
            </w:r>
          </w:p>
        </w:tc>
        <w:tc>
          <w:tcPr>
            <w:tcW w:w="390" w:type="pct"/>
          </w:tcPr>
          <w:p w14:paraId="7109BD0A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B4DEA" w:rsidRPr="00DC104D" w14:paraId="7B05EFF8" w14:textId="77777777" w:rsidTr="003D2701">
        <w:trPr>
          <w:trHeight w:val="1824"/>
          <w:jc w:val="center"/>
        </w:trPr>
        <w:tc>
          <w:tcPr>
            <w:tcW w:w="60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878D0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3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创新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思想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与研究价值</w:t>
            </w:r>
          </w:p>
        </w:tc>
        <w:tc>
          <w:tcPr>
            <w:tcW w:w="7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F6B46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视角新颖贴合行业热点，观点独立，理论实践价值高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3409B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选题务实合理，有个人思考，具备一定参考价值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274E5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选题常规老旧，观点平庸，无明显创新亮点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B2EF6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照搬现有研究，无独立见解，仅满足最低毕业要求</w:t>
            </w: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56EEF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无研究思路与个人观点，选题无理论和实际价值</w:t>
            </w:r>
          </w:p>
        </w:tc>
        <w:tc>
          <w:tcPr>
            <w:tcW w:w="390" w:type="pct"/>
          </w:tcPr>
          <w:p w14:paraId="55AD78F3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B4DEA" w:rsidRPr="00DC104D" w14:paraId="1A2023E0" w14:textId="77777777" w:rsidTr="003D2701">
        <w:trPr>
          <w:trHeight w:val="1813"/>
          <w:jc w:val="center"/>
        </w:trPr>
        <w:tc>
          <w:tcPr>
            <w:tcW w:w="60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D3FA4D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4 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学术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规范与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职业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素养</w:t>
            </w:r>
          </w:p>
        </w:tc>
        <w:tc>
          <w:tcPr>
            <w:tcW w:w="7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62388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主动沟通汇报，按期保质修改，格式严谨、学术诚信好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DDDCB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态度端正服从指导，及时整改，整体格式规范合规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26FDE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主动性不足，需多次提醒，格式存在多处不规范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A5730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拖沓敷衍、整改滞后，学术规范意识薄弱</w:t>
            </w: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EFA77A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拒不配合指导、严重拖延，存在抄袭等学术不端</w:t>
            </w:r>
          </w:p>
        </w:tc>
        <w:tc>
          <w:tcPr>
            <w:tcW w:w="390" w:type="pct"/>
          </w:tcPr>
          <w:p w14:paraId="18F8C166" w14:textId="77777777" w:rsidR="00A221AE" w:rsidRPr="00F324B2" w:rsidRDefault="00A221AE" w:rsidP="00055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D2701" w:rsidRPr="00DC104D" w14:paraId="324F1591" w14:textId="77777777" w:rsidTr="003D2701">
        <w:trPr>
          <w:trHeight w:val="308"/>
          <w:jc w:val="center"/>
        </w:trPr>
        <w:tc>
          <w:tcPr>
            <w:tcW w:w="4610" w:type="pct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AFE119" w14:textId="77777777" w:rsidR="003D2701" w:rsidRPr="00F324B2" w:rsidRDefault="003D2701" w:rsidP="003D270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总分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=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1 ×25%+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2×25%+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3×25%+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4×25%</w:t>
            </w:r>
          </w:p>
        </w:tc>
        <w:tc>
          <w:tcPr>
            <w:tcW w:w="390" w:type="pct"/>
            <w:vAlign w:val="center"/>
          </w:tcPr>
          <w:p w14:paraId="5E0CF63B" w14:textId="1D6924A7" w:rsidR="003D2701" w:rsidRPr="003D2701" w:rsidRDefault="003D2701" w:rsidP="00F123A9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221AE" w:rsidRPr="00DC104D" w14:paraId="2682F7A7" w14:textId="77777777" w:rsidTr="00F324B2">
        <w:trPr>
          <w:trHeight w:val="848"/>
          <w:jc w:val="center"/>
        </w:trPr>
        <w:tc>
          <w:tcPr>
            <w:tcW w:w="5000" w:type="pct"/>
            <w:gridSpan w:val="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B373E" w14:textId="5D90C37B" w:rsidR="00A221AE" w:rsidRPr="00F324B2" w:rsidRDefault="00D95D05" w:rsidP="00D95D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指导教师</w:t>
            </w:r>
            <w:r w:rsidR="003D2701"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签名：</w:t>
            </w:r>
            <w:r w:rsidR="003D2701"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="003D270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               </w:t>
            </w:r>
            <w:r w:rsidR="003D2701"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日期：</w:t>
            </w:r>
          </w:p>
        </w:tc>
      </w:tr>
    </w:tbl>
    <w:p w14:paraId="5944B817" w14:textId="77777777" w:rsidR="00F24C92" w:rsidRPr="00F324B2" w:rsidRDefault="00F24C92" w:rsidP="00804709">
      <w:pPr>
        <w:spacing w:before="120" w:after="120" w:line="360" w:lineRule="auto"/>
        <w:ind w:firstLineChars="200" w:firstLine="562"/>
        <w:jc w:val="left"/>
        <w:rPr>
          <w:rFonts w:ascii="Times New Roman" w:eastAsia="黑体" w:hAnsi="Times New Roman" w:cs="Times New Roman"/>
          <w:b/>
          <w:sz w:val="28"/>
          <w:szCs w:val="28"/>
        </w:rPr>
      </w:pPr>
    </w:p>
    <w:p w14:paraId="09638901" w14:textId="6BDB5B26" w:rsidR="000553BA" w:rsidRPr="00F324B2" w:rsidRDefault="00F123A9" w:rsidP="00804709">
      <w:pPr>
        <w:spacing w:before="120" w:after="120" w:line="360" w:lineRule="auto"/>
        <w:ind w:firstLineChars="200" w:firstLine="562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F324B2">
        <w:rPr>
          <w:rFonts w:ascii="Times New Roman" w:eastAsia="黑体" w:hAnsi="Times New Roman" w:cs="Times New Roman" w:hint="eastAsia"/>
          <w:b/>
          <w:sz w:val="28"/>
          <w:szCs w:val="28"/>
        </w:rPr>
        <w:lastRenderedPageBreak/>
        <w:t>（</w:t>
      </w:r>
      <w:r w:rsidR="000553BA" w:rsidRPr="00F324B2">
        <w:rPr>
          <w:rFonts w:ascii="Times New Roman" w:eastAsia="黑体" w:hAnsi="Times New Roman" w:cs="Times New Roman" w:hint="eastAsia"/>
          <w:b/>
          <w:sz w:val="28"/>
          <w:szCs w:val="28"/>
        </w:rPr>
        <w:t>二</w:t>
      </w:r>
      <w:r w:rsidRPr="00F324B2">
        <w:rPr>
          <w:rFonts w:ascii="Times New Roman" w:eastAsia="黑体" w:hAnsi="Times New Roman" w:cs="Times New Roman" w:hint="eastAsia"/>
          <w:b/>
          <w:sz w:val="28"/>
          <w:szCs w:val="28"/>
        </w:rPr>
        <w:t>）</w:t>
      </w:r>
      <w:r w:rsidR="000553BA" w:rsidRPr="00F324B2">
        <w:rPr>
          <w:rFonts w:ascii="Times New Roman" w:eastAsia="黑体" w:hAnsi="Times New Roman" w:cs="Times New Roman" w:hint="eastAsia"/>
          <w:b/>
          <w:sz w:val="28"/>
          <w:szCs w:val="28"/>
        </w:rPr>
        <w:t>评阅教师评分标准</w:t>
      </w:r>
    </w:p>
    <w:p w14:paraId="4A8B9BD7" w14:textId="15A83435" w:rsidR="00F123A9" w:rsidRPr="00F324B2" w:rsidRDefault="00F123A9" w:rsidP="00F324B2">
      <w:pPr>
        <w:spacing w:before="120" w:after="120" w:line="360" w:lineRule="auto"/>
        <w:jc w:val="center"/>
        <w:rPr>
          <w:rFonts w:ascii="Times New Roman" w:eastAsia="宋体" w:hAnsi="Times New Roman" w:cs="Times New Roman"/>
          <w:b/>
          <w:szCs w:val="21"/>
        </w:rPr>
      </w:pPr>
      <w:r w:rsidRPr="00F324B2">
        <w:rPr>
          <w:rFonts w:ascii="Times New Roman" w:eastAsia="宋体" w:hAnsi="Times New Roman" w:cs="Times New Roman"/>
          <w:b/>
          <w:szCs w:val="21"/>
        </w:rPr>
        <w:t>表</w:t>
      </w:r>
      <w:r w:rsidR="006E5CCE" w:rsidRPr="00F324B2">
        <w:rPr>
          <w:rFonts w:ascii="Times New Roman" w:eastAsia="宋体" w:hAnsi="Times New Roman" w:cs="Times New Roman"/>
          <w:b/>
          <w:szCs w:val="21"/>
        </w:rPr>
        <w:t>3</w:t>
      </w:r>
      <w:r w:rsidR="006E5CCE">
        <w:rPr>
          <w:rFonts w:ascii="Times New Roman" w:eastAsia="宋体" w:hAnsi="Times New Roman" w:cs="Times New Roman"/>
          <w:b/>
          <w:szCs w:val="21"/>
        </w:rPr>
        <w:t xml:space="preserve">  </w:t>
      </w:r>
      <w:r w:rsidRPr="00F324B2">
        <w:rPr>
          <w:rFonts w:ascii="Times New Roman" w:eastAsia="宋体" w:hAnsi="Times New Roman" w:cs="Times New Roman"/>
          <w:b/>
          <w:szCs w:val="21"/>
        </w:rPr>
        <w:t>毕业论文评分标准（</w:t>
      </w:r>
      <w:r w:rsidRPr="00F324B2">
        <w:rPr>
          <w:rFonts w:ascii="Times New Roman" w:eastAsia="宋体" w:hAnsi="Times New Roman" w:cs="Times New Roman" w:hint="eastAsia"/>
          <w:b/>
          <w:szCs w:val="21"/>
        </w:rPr>
        <w:t>评阅</w:t>
      </w:r>
      <w:r w:rsidR="00D95D05">
        <w:rPr>
          <w:rFonts w:ascii="Times New Roman" w:eastAsia="宋体" w:hAnsi="Times New Roman" w:cs="Times New Roman" w:hint="eastAsia"/>
          <w:b/>
          <w:szCs w:val="21"/>
        </w:rPr>
        <w:t>教师</w:t>
      </w:r>
      <w:r w:rsidRPr="00F324B2">
        <w:rPr>
          <w:rFonts w:ascii="Times New Roman" w:eastAsia="宋体" w:hAnsi="Times New Roman" w:cs="Times New Roman"/>
          <w:b/>
          <w:szCs w:val="21"/>
        </w:rPr>
        <w:t>用）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1280"/>
        <w:gridCol w:w="1279"/>
        <w:gridCol w:w="1280"/>
        <w:gridCol w:w="1280"/>
        <w:gridCol w:w="1427"/>
        <w:gridCol w:w="788"/>
      </w:tblGrid>
      <w:tr w:rsidR="006E5CCE" w:rsidRPr="00DC104D" w14:paraId="111A29BB" w14:textId="77777777" w:rsidTr="003D2701">
        <w:trPr>
          <w:trHeight w:val="835"/>
          <w:tblHeader/>
          <w:jc w:val="center"/>
        </w:trPr>
        <w:tc>
          <w:tcPr>
            <w:tcW w:w="5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AADFA2" w14:textId="77777777" w:rsidR="006E5CCE" w:rsidRDefault="00F123A9" w:rsidP="00F324B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bookmarkStart w:id="4" w:name="_Hlk229143732"/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</w:t>
            </w:r>
          </w:p>
          <w:p w14:paraId="68E674F3" w14:textId="3A98F990" w:rsidR="00F123A9" w:rsidRPr="00F324B2" w:rsidRDefault="00F123A9" w:rsidP="00F324B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94991E" w14:textId="77777777" w:rsidR="006E5CCE" w:rsidRDefault="00F123A9" w:rsidP="00F324B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优秀</w:t>
            </w:r>
          </w:p>
          <w:p w14:paraId="6C21730E" w14:textId="14A394EA" w:rsidR="00F123A9" w:rsidRPr="00F324B2" w:rsidRDefault="00F123A9" w:rsidP="00F324B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90-100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6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CB15F6" w14:textId="77777777" w:rsidR="006E5CCE" w:rsidRDefault="00F123A9" w:rsidP="00F324B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良好</w:t>
            </w:r>
          </w:p>
          <w:p w14:paraId="5A47C5B0" w14:textId="79C2F201" w:rsidR="00F123A9" w:rsidRPr="00F324B2" w:rsidRDefault="00F123A9" w:rsidP="00F324B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80-89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7F43B9" w14:textId="77777777" w:rsidR="006E5CCE" w:rsidRDefault="00F123A9" w:rsidP="00F324B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中等</w:t>
            </w:r>
          </w:p>
          <w:p w14:paraId="0E77D678" w14:textId="7816531C" w:rsidR="00F123A9" w:rsidRPr="00F324B2" w:rsidRDefault="00F123A9" w:rsidP="00F324B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70-79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4764EA" w14:textId="77777777" w:rsidR="006E5CCE" w:rsidRDefault="00F123A9" w:rsidP="00F324B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及格</w:t>
            </w:r>
          </w:p>
          <w:p w14:paraId="266B71CB" w14:textId="5B0343A8" w:rsidR="00F123A9" w:rsidRPr="00F324B2" w:rsidRDefault="00F123A9" w:rsidP="00F324B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60-69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85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F5CE96" w14:textId="77777777" w:rsidR="006E5CCE" w:rsidRDefault="00F123A9" w:rsidP="00F324B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不及格</w:t>
            </w:r>
          </w:p>
          <w:p w14:paraId="02F93511" w14:textId="2C55CF13" w:rsidR="00F123A9" w:rsidRPr="00F324B2" w:rsidRDefault="00F123A9" w:rsidP="00F324B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60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分以下）</w:t>
            </w:r>
          </w:p>
        </w:tc>
        <w:tc>
          <w:tcPr>
            <w:tcW w:w="473" w:type="pct"/>
            <w:vAlign w:val="center"/>
          </w:tcPr>
          <w:p w14:paraId="2D75891F" w14:textId="31E4198B" w:rsidR="00F123A9" w:rsidRPr="00F324B2" w:rsidRDefault="00F123A9" w:rsidP="00F324B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分数</w:t>
            </w:r>
          </w:p>
        </w:tc>
      </w:tr>
      <w:bookmarkEnd w:id="4"/>
      <w:tr w:rsidR="006E5CCE" w:rsidRPr="00DC104D" w14:paraId="1E66593A" w14:textId="77777777" w:rsidTr="003D2701">
        <w:trPr>
          <w:trHeight w:val="1971"/>
          <w:jc w:val="center"/>
        </w:trPr>
        <w:tc>
          <w:tcPr>
            <w:tcW w:w="5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FAFA5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1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专业知识应用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21612" w14:textId="77777777" w:rsidR="00F123A9" w:rsidRPr="00F324B2" w:rsidRDefault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专业理论运用娴熟，论证严谨深入，无专业知识错误</w:t>
            </w:r>
          </w:p>
        </w:tc>
        <w:tc>
          <w:tcPr>
            <w:tcW w:w="76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5952B" w14:textId="77777777" w:rsidR="00F123A9" w:rsidRPr="00F324B2" w:rsidRDefault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合理运用专业知识分析论证，无原则性专业错误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86A49" w14:textId="77777777" w:rsidR="00F123A9" w:rsidRPr="00F324B2" w:rsidRDefault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基本运用专业知识，论证浅显，存在少量知识疏漏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2604A" w14:textId="77777777" w:rsidR="00F123A9" w:rsidRPr="00F324B2" w:rsidRDefault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专业知识运用不足，论证单薄，知识性问题偏多</w:t>
            </w:r>
          </w:p>
        </w:tc>
        <w:tc>
          <w:tcPr>
            <w:tcW w:w="85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54D4C4" w14:textId="77777777" w:rsidR="00F123A9" w:rsidRPr="00F324B2" w:rsidRDefault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专业概念混淆，知识性错误严重，偏离专业培养要求</w:t>
            </w:r>
          </w:p>
        </w:tc>
        <w:tc>
          <w:tcPr>
            <w:tcW w:w="473" w:type="pct"/>
          </w:tcPr>
          <w:p w14:paraId="777353E4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E5CCE" w:rsidRPr="00DC104D" w14:paraId="52E9CC57" w14:textId="77777777" w:rsidTr="003D2701">
        <w:trPr>
          <w:trHeight w:val="1961"/>
          <w:jc w:val="center"/>
        </w:trPr>
        <w:tc>
          <w:tcPr>
            <w:tcW w:w="5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79C23D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2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文献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研读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与</w:t>
            </w:r>
            <w:r w:rsidR="009F5F1A"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实践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能力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1D7287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文献综述全面新颖，结构严谨，逻辑缜密，行文流畅规范</w:t>
            </w:r>
          </w:p>
        </w:tc>
        <w:tc>
          <w:tcPr>
            <w:tcW w:w="76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BF931E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文献充实恰当，结构完整条理清晰，写作格式规范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B92EF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文献基本齐全，结构完整逻辑尚可，存在少量写作瑕疵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094AC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文献支撑不足，结构基本完整，逻辑与规范性一般</w:t>
            </w:r>
          </w:p>
        </w:tc>
        <w:tc>
          <w:tcPr>
            <w:tcW w:w="85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446A7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文献残缺杂乱，结构混乱不全，行文无逻辑不成体系</w:t>
            </w:r>
          </w:p>
        </w:tc>
        <w:tc>
          <w:tcPr>
            <w:tcW w:w="473" w:type="pct"/>
          </w:tcPr>
          <w:p w14:paraId="5BE74909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E5CCE" w:rsidRPr="00DC104D" w14:paraId="267BCE6E" w14:textId="77777777" w:rsidTr="003D2701">
        <w:trPr>
          <w:trHeight w:val="1676"/>
          <w:jc w:val="center"/>
        </w:trPr>
        <w:tc>
          <w:tcPr>
            <w:tcW w:w="5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0F8EC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3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创新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思维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与研究价值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A7557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研究视角新颖，紧扣专业前沿，观点独到，应用价值高</w:t>
            </w:r>
          </w:p>
        </w:tc>
        <w:tc>
          <w:tcPr>
            <w:tcW w:w="76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44AF9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选题合理务实，有独立思考，具备一定研究参考价值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CE70F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选题常规无新意，观点平稳，仅完成基础研究任务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18F18E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内容同质化明显，无独立见解，勉强达到毕业最低标准</w:t>
            </w:r>
          </w:p>
        </w:tc>
        <w:tc>
          <w:tcPr>
            <w:tcW w:w="85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7BCE2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选题无意义，无研究思路，无观点、无任何研究价值</w:t>
            </w:r>
          </w:p>
        </w:tc>
        <w:tc>
          <w:tcPr>
            <w:tcW w:w="473" w:type="pct"/>
          </w:tcPr>
          <w:p w14:paraId="02162450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E5CCE" w:rsidRPr="00DC104D" w14:paraId="4A115C6D" w14:textId="77777777" w:rsidTr="003D2701">
        <w:trPr>
          <w:trHeight w:val="1686"/>
          <w:jc w:val="center"/>
        </w:trPr>
        <w:tc>
          <w:tcPr>
            <w:tcW w:w="5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B22BC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4 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学术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规范与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职业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素养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06FCC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格式完全规范，引文标注严谨，学术诚信与素养优异</w:t>
            </w:r>
          </w:p>
        </w:tc>
        <w:tc>
          <w:tcPr>
            <w:tcW w:w="76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DB55B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整体格式规范，引文合规体例完整，无学术不端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135281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格式少量不规范，引文基本合规，无学术违规行为</w:t>
            </w:r>
          </w:p>
        </w:tc>
        <w:tc>
          <w:tcPr>
            <w:tcW w:w="7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50EED0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格式疏漏较多，引文随意不规范，规范意识偏弱</w:t>
            </w:r>
          </w:p>
        </w:tc>
        <w:tc>
          <w:tcPr>
            <w:tcW w:w="85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67421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格式严重错乱，引文造假、大面积抄袭，存在学术不端</w:t>
            </w:r>
          </w:p>
        </w:tc>
        <w:tc>
          <w:tcPr>
            <w:tcW w:w="473" w:type="pct"/>
          </w:tcPr>
          <w:p w14:paraId="76021CA2" w14:textId="77777777" w:rsidR="00F123A9" w:rsidRPr="00F324B2" w:rsidRDefault="00F123A9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D2701" w:rsidRPr="00DC104D" w14:paraId="71313787" w14:textId="77777777" w:rsidTr="003D2701">
        <w:trPr>
          <w:trHeight w:val="602"/>
          <w:jc w:val="center"/>
        </w:trPr>
        <w:tc>
          <w:tcPr>
            <w:tcW w:w="4527" w:type="pct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CEF567" w14:textId="77777777" w:rsidR="003D2701" w:rsidRPr="00F324B2" w:rsidRDefault="003D2701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总分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=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1 ×25%+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2×25%+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3×25%+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4×25%</w:t>
            </w:r>
          </w:p>
        </w:tc>
        <w:tc>
          <w:tcPr>
            <w:tcW w:w="473" w:type="pct"/>
            <w:vAlign w:val="center"/>
          </w:tcPr>
          <w:p w14:paraId="65DD2DC1" w14:textId="7CB27211" w:rsidR="003D2701" w:rsidRPr="00F324B2" w:rsidRDefault="003D2701" w:rsidP="00F123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123A9" w:rsidRPr="00DC104D" w14:paraId="600384B6" w14:textId="77777777" w:rsidTr="00F324B2">
        <w:trPr>
          <w:trHeight w:val="1222"/>
          <w:jc w:val="center"/>
        </w:trPr>
        <w:tc>
          <w:tcPr>
            <w:tcW w:w="5000" w:type="pct"/>
            <w:gridSpan w:val="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39F89E" w14:textId="70E785A8" w:rsidR="00F123A9" w:rsidRPr="00F324B2" w:rsidRDefault="00D95D05" w:rsidP="003D2701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评阅教师</w:t>
            </w:r>
            <w:r w:rsidR="003D2701"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签名：</w:t>
            </w:r>
            <w:r w:rsidR="003D2701"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="003D270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               </w:t>
            </w:r>
            <w:r w:rsidR="003D2701"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日期：</w:t>
            </w:r>
          </w:p>
        </w:tc>
      </w:tr>
    </w:tbl>
    <w:p w14:paraId="0207269E" w14:textId="77777777" w:rsidR="00F123A9" w:rsidRPr="00F324B2" w:rsidRDefault="00F123A9" w:rsidP="00804709">
      <w:pPr>
        <w:spacing w:before="120" w:after="120" w:line="360" w:lineRule="auto"/>
        <w:ind w:firstLineChars="200" w:firstLine="562"/>
        <w:jc w:val="left"/>
        <w:rPr>
          <w:rFonts w:ascii="Times New Roman" w:eastAsia="黑体" w:hAnsi="Times New Roman" w:cs="Times New Roman"/>
          <w:b/>
          <w:sz w:val="28"/>
          <w:szCs w:val="28"/>
        </w:rPr>
      </w:pPr>
    </w:p>
    <w:p w14:paraId="67612F79" w14:textId="77777777" w:rsidR="00D41DF2" w:rsidRPr="00F324B2" w:rsidRDefault="00D41DF2" w:rsidP="00804709">
      <w:pPr>
        <w:spacing w:before="120" w:after="120" w:line="360" w:lineRule="auto"/>
        <w:ind w:firstLineChars="200" w:firstLine="562"/>
        <w:jc w:val="left"/>
        <w:rPr>
          <w:rFonts w:ascii="Times New Roman" w:eastAsia="黑体" w:hAnsi="Times New Roman" w:cs="Times New Roman"/>
          <w:b/>
          <w:sz w:val="28"/>
          <w:szCs w:val="28"/>
        </w:rPr>
      </w:pPr>
    </w:p>
    <w:p w14:paraId="0C1120E1" w14:textId="77777777" w:rsidR="000553BA" w:rsidRPr="00F324B2" w:rsidRDefault="009F5F1A" w:rsidP="00804709">
      <w:pPr>
        <w:spacing w:before="120" w:after="120" w:line="360" w:lineRule="auto"/>
        <w:ind w:firstLineChars="200" w:firstLine="562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F324B2">
        <w:rPr>
          <w:rFonts w:ascii="Times New Roman" w:eastAsia="黑体" w:hAnsi="Times New Roman" w:cs="Times New Roman" w:hint="eastAsia"/>
          <w:b/>
          <w:sz w:val="28"/>
          <w:szCs w:val="28"/>
        </w:rPr>
        <w:lastRenderedPageBreak/>
        <w:t>（</w:t>
      </w:r>
      <w:r w:rsidR="000553BA" w:rsidRPr="00F324B2">
        <w:rPr>
          <w:rFonts w:ascii="Times New Roman" w:eastAsia="黑体" w:hAnsi="Times New Roman" w:cs="Times New Roman" w:hint="eastAsia"/>
          <w:b/>
          <w:sz w:val="28"/>
          <w:szCs w:val="28"/>
        </w:rPr>
        <w:t>三</w:t>
      </w:r>
      <w:r w:rsidRPr="00F324B2">
        <w:rPr>
          <w:rFonts w:ascii="Times New Roman" w:eastAsia="黑体" w:hAnsi="Times New Roman" w:cs="Times New Roman" w:hint="eastAsia"/>
          <w:b/>
          <w:sz w:val="28"/>
          <w:szCs w:val="28"/>
        </w:rPr>
        <w:t>）</w:t>
      </w:r>
      <w:r w:rsidR="000553BA" w:rsidRPr="00F324B2">
        <w:rPr>
          <w:rFonts w:ascii="Times New Roman" w:eastAsia="黑体" w:hAnsi="Times New Roman" w:cs="Times New Roman" w:hint="eastAsia"/>
          <w:b/>
          <w:sz w:val="28"/>
          <w:szCs w:val="28"/>
        </w:rPr>
        <w:t>答辩教师评分标准</w:t>
      </w:r>
    </w:p>
    <w:p w14:paraId="08271FE6" w14:textId="7CFF64E8" w:rsidR="009F5F1A" w:rsidRPr="00F324B2" w:rsidRDefault="009F5F1A" w:rsidP="00F324B2">
      <w:pPr>
        <w:spacing w:before="120" w:after="120" w:line="360" w:lineRule="auto"/>
        <w:jc w:val="center"/>
        <w:rPr>
          <w:rFonts w:ascii="Times New Roman" w:eastAsia="宋体" w:hAnsi="Times New Roman" w:cs="Times New Roman"/>
          <w:b/>
          <w:szCs w:val="21"/>
        </w:rPr>
      </w:pPr>
      <w:r w:rsidRPr="00F324B2">
        <w:rPr>
          <w:rFonts w:ascii="Times New Roman" w:eastAsia="宋体" w:hAnsi="Times New Roman" w:cs="Times New Roman" w:hint="eastAsia"/>
          <w:b/>
          <w:szCs w:val="21"/>
        </w:rPr>
        <w:t>表</w:t>
      </w:r>
      <w:r w:rsidR="00AC1B2D" w:rsidRPr="00F324B2">
        <w:rPr>
          <w:rFonts w:ascii="Times New Roman" w:eastAsia="宋体" w:hAnsi="Times New Roman" w:cs="Times New Roman"/>
          <w:b/>
          <w:szCs w:val="21"/>
        </w:rPr>
        <w:t>4</w:t>
      </w:r>
      <w:r w:rsidR="00AC1B2D">
        <w:rPr>
          <w:rFonts w:ascii="Times New Roman" w:eastAsia="宋体" w:hAnsi="Times New Roman" w:cs="Times New Roman"/>
          <w:b/>
          <w:szCs w:val="21"/>
        </w:rPr>
        <w:t xml:space="preserve">  </w:t>
      </w:r>
      <w:r w:rsidRPr="00F324B2">
        <w:rPr>
          <w:rFonts w:ascii="Times New Roman" w:eastAsia="宋体" w:hAnsi="Times New Roman" w:cs="Times New Roman"/>
          <w:b/>
          <w:szCs w:val="21"/>
        </w:rPr>
        <w:t>毕业论文评分标准（</w:t>
      </w:r>
      <w:r w:rsidRPr="00F324B2">
        <w:rPr>
          <w:rFonts w:ascii="Times New Roman" w:eastAsia="宋体" w:hAnsi="Times New Roman" w:cs="Times New Roman" w:hint="eastAsia"/>
          <w:b/>
          <w:szCs w:val="21"/>
        </w:rPr>
        <w:t>答辩</w:t>
      </w:r>
      <w:r w:rsidR="00D95D05">
        <w:rPr>
          <w:rFonts w:ascii="Times New Roman" w:eastAsia="宋体" w:hAnsi="Times New Roman" w:cs="Times New Roman" w:hint="eastAsia"/>
          <w:b/>
          <w:szCs w:val="21"/>
        </w:rPr>
        <w:t>教师</w:t>
      </w:r>
      <w:r w:rsidRPr="00F324B2">
        <w:rPr>
          <w:rFonts w:ascii="Times New Roman" w:eastAsia="宋体" w:hAnsi="Times New Roman" w:cs="Times New Roman"/>
          <w:b/>
          <w:szCs w:val="21"/>
        </w:rPr>
        <w:t>用）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269"/>
        <w:gridCol w:w="1270"/>
        <w:gridCol w:w="1270"/>
        <w:gridCol w:w="1270"/>
        <w:gridCol w:w="1549"/>
        <w:gridCol w:w="711"/>
      </w:tblGrid>
      <w:tr w:rsidR="00AC1B2D" w:rsidRPr="00DC104D" w14:paraId="246CE9BF" w14:textId="77777777" w:rsidTr="003D2701">
        <w:trPr>
          <w:trHeight w:val="587"/>
          <w:tblHeader/>
        </w:trPr>
        <w:tc>
          <w:tcPr>
            <w:tcW w:w="59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4E09E" w14:textId="77777777" w:rsidR="00AC1B2D" w:rsidRDefault="009F5F1A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</w:t>
            </w:r>
          </w:p>
          <w:p w14:paraId="5FFF6AF5" w14:textId="75BD514D" w:rsidR="009F5F1A" w:rsidRPr="00F324B2" w:rsidRDefault="009F5F1A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B93A7D" w14:textId="77777777" w:rsidR="00AC1B2D" w:rsidRDefault="009F5F1A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优秀</w:t>
            </w:r>
          </w:p>
          <w:p w14:paraId="64B71FE1" w14:textId="3C0E2BF5" w:rsidR="009F5F1A" w:rsidRPr="00F324B2" w:rsidRDefault="009F5F1A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90-100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451F1" w14:textId="77777777" w:rsidR="00AC1B2D" w:rsidRDefault="009F5F1A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良好</w:t>
            </w:r>
          </w:p>
          <w:p w14:paraId="604EE3A3" w14:textId="0B0570C8" w:rsidR="009F5F1A" w:rsidRPr="00F324B2" w:rsidRDefault="009F5F1A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80-89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FBBC70" w14:textId="77777777" w:rsidR="00AC1B2D" w:rsidRDefault="009F5F1A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中等</w:t>
            </w:r>
          </w:p>
          <w:p w14:paraId="4D7FC971" w14:textId="0888679E" w:rsidR="009F5F1A" w:rsidRPr="00F324B2" w:rsidRDefault="009F5F1A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70-79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82CA47" w14:textId="77777777" w:rsidR="00AC1B2D" w:rsidRDefault="009F5F1A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及格</w:t>
            </w:r>
          </w:p>
          <w:p w14:paraId="3A5FDD1A" w14:textId="1B78FCB1" w:rsidR="009F5F1A" w:rsidRPr="00F324B2" w:rsidRDefault="009F5F1A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60-69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93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7F9290" w14:textId="77777777" w:rsidR="00AC1B2D" w:rsidRDefault="009F5F1A" w:rsidP="003D2701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不及格</w:t>
            </w:r>
          </w:p>
          <w:p w14:paraId="0AB1FB40" w14:textId="3396AD35" w:rsidR="009F5F1A" w:rsidRPr="00F324B2" w:rsidRDefault="009F5F1A" w:rsidP="003D2701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（</w:t>
            </w:r>
            <w:r w:rsidRPr="00F324B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60</w:t>
            </w: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分以下）</w:t>
            </w:r>
          </w:p>
        </w:tc>
        <w:tc>
          <w:tcPr>
            <w:tcW w:w="427" w:type="pct"/>
            <w:vAlign w:val="center"/>
          </w:tcPr>
          <w:p w14:paraId="5355FA37" w14:textId="77777777" w:rsidR="009F5F1A" w:rsidRPr="00F324B2" w:rsidRDefault="009F5F1A" w:rsidP="00F324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分数</w:t>
            </w:r>
          </w:p>
        </w:tc>
      </w:tr>
      <w:tr w:rsidR="00AC1B2D" w:rsidRPr="00DC104D" w14:paraId="5EDA81E4" w14:textId="77777777" w:rsidTr="003D2701">
        <w:trPr>
          <w:trHeight w:val="2064"/>
        </w:trPr>
        <w:tc>
          <w:tcPr>
            <w:tcW w:w="59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00F18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1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专业知识应用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5FC2DD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熟练掌握专业知识，答题精准深刻，拓展问题应答自如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38C80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专业基础扎实，答题正确，仅个别延伸问题稍有欠缺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1E562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基本掌握专业知识，核心问题能答对，深度不足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9ED78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专业基础偏弱，核心问题勉强答对，专业表述不严谨</w:t>
            </w:r>
          </w:p>
        </w:tc>
        <w:tc>
          <w:tcPr>
            <w:tcW w:w="93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7DAA7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专业知识薄弱，核心问题答不出，概念混淆错误多</w:t>
            </w:r>
          </w:p>
        </w:tc>
        <w:tc>
          <w:tcPr>
            <w:tcW w:w="427" w:type="pct"/>
          </w:tcPr>
          <w:p w14:paraId="322C0C24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C1B2D" w:rsidRPr="00DC104D" w14:paraId="515E1394" w14:textId="77777777" w:rsidTr="003D2701">
        <w:trPr>
          <w:trHeight w:val="1764"/>
        </w:trPr>
        <w:tc>
          <w:tcPr>
            <w:tcW w:w="59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B5E63C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2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文献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研读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与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实践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能力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E86E9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熟悉全文框架与文献脉络，陈述条理清晰、逻辑严密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9A368A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熟悉论文内容，陈述完整流畅，逻辑层次分明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2B382E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基本熟悉论文，陈述尚可，逻辑条理有小瑕疵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72217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对论文内容不熟，陈述简单生硬，逻辑连贯性一般</w:t>
            </w:r>
          </w:p>
        </w:tc>
        <w:tc>
          <w:tcPr>
            <w:tcW w:w="93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839CFB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不熟悉自己论文，陈述混乱残缺，逻辑严重不清</w:t>
            </w:r>
          </w:p>
        </w:tc>
        <w:tc>
          <w:tcPr>
            <w:tcW w:w="427" w:type="pct"/>
          </w:tcPr>
          <w:p w14:paraId="7D2A0DBD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C1B2D" w:rsidRPr="00DC104D" w14:paraId="3A878170" w14:textId="77777777" w:rsidTr="003D2701">
        <w:trPr>
          <w:trHeight w:val="1775"/>
        </w:trPr>
        <w:tc>
          <w:tcPr>
            <w:tcW w:w="59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201CA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3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创新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思维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与研究价值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B60E0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清晰阐述创新点与研究价值，见解独到、对策可行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03795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能说明选题意义与研究价值，有自己思考与总结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13089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基本说明研究内容，无创新亮点，价值体现一般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FD6B5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说不清研究特色与价值，仅能简单复述论文内容</w:t>
            </w:r>
          </w:p>
        </w:tc>
        <w:tc>
          <w:tcPr>
            <w:tcW w:w="93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9C968C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完全讲不清研究意义与思路，无独立思考与见解</w:t>
            </w:r>
          </w:p>
        </w:tc>
        <w:tc>
          <w:tcPr>
            <w:tcW w:w="427" w:type="pct"/>
          </w:tcPr>
          <w:p w14:paraId="09486CED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C1B2D" w:rsidRPr="00DC104D" w14:paraId="2DC81249" w14:textId="77777777" w:rsidTr="003D2701">
        <w:trPr>
          <w:trHeight w:val="1764"/>
        </w:trPr>
        <w:tc>
          <w:tcPr>
            <w:tcW w:w="59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D6825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4 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学术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规范与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职业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素养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15811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答辩表述大方流畅，礼仪得体，虚心听取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老师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意见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6C4B22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答辩表达通顺，举止端正，能接受合理修改建议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B31B7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表达基本完整，举止尚可，应答礼貌但略显拘谨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F1592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表达不够流畅，临场应变一般，礼仪素养基本达标</w:t>
            </w:r>
          </w:p>
        </w:tc>
        <w:tc>
          <w:tcPr>
            <w:tcW w:w="93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B3E95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表达混乱失态，态度敷衍固执，不尊重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老师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意见</w:t>
            </w:r>
          </w:p>
        </w:tc>
        <w:tc>
          <w:tcPr>
            <w:tcW w:w="427" w:type="pct"/>
          </w:tcPr>
          <w:p w14:paraId="13CCAAFB" w14:textId="77777777" w:rsidR="009F5F1A" w:rsidRPr="00F324B2" w:rsidRDefault="009F5F1A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D2701" w:rsidRPr="00DC104D" w14:paraId="0F68E71D" w14:textId="77777777" w:rsidTr="003D2701">
        <w:trPr>
          <w:trHeight w:val="299"/>
        </w:trPr>
        <w:tc>
          <w:tcPr>
            <w:tcW w:w="4573" w:type="pct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70855" w14:textId="77777777" w:rsidR="003D2701" w:rsidRPr="00F324B2" w:rsidRDefault="003D2701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总分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=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1 ×25%+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2×25%+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3×25%+ 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>目标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4×25%</w:t>
            </w:r>
          </w:p>
        </w:tc>
        <w:tc>
          <w:tcPr>
            <w:tcW w:w="427" w:type="pct"/>
            <w:vAlign w:val="center"/>
          </w:tcPr>
          <w:p w14:paraId="6F724FB6" w14:textId="29AEDBE7" w:rsidR="003D2701" w:rsidRPr="003D2701" w:rsidRDefault="003D2701" w:rsidP="009F5F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5F1A" w:rsidRPr="00DC104D" w14:paraId="5B2808EE" w14:textId="77777777" w:rsidTr="00F324B2">
        <w:trPr>
          <w:trHeight w:val="1229"/>
        </w:trPr>
        <w:tc>
          <w:tcPr>
            <w:tcW w:w="5000" w:type="pct"/>
            <w:gridSpan w:val="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A954D3" w14:textId="6CCF0141" w:rsidR="009F5F1A" w:rsidRPr="00F324B2" w:rsidRDefault="009F5F1A" w:rsidP="003D270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答辩</w:t>
            </w:r>
            <w:r w:rsidR="00D95D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教师</w:t>
            </w:r>
            <w:bookmarkStart w:id="5" w:name="_GoBack"/>
            <w:bookmarkEnd w:id="5"/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签名：</w:t>
            </w:r>
            <w:r w:rsidRPr="00F324B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="003D270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               </w:t>
            </w:r>
            <w:r w:rsidRPr="00F324B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日期：</w:t>
            </w:r>
          </w:p>
        </w:tc>
      </w:tr>
    </w:tbl>
    <w:bookmarkEnd w:id="1"/>
    <w:p w14:paraId="29EB69FB" w14:textId="60B4C6CF" w:rsidR="000553BA" w:rsidRPr="00F324B2" w:rsidRDefault="007C4420" w:rsidP="00F324B2">
      <w:pPr>
        <w:spacing w:beforeLines="100" w:before="240" w:line="360" w:lineRule="auto"/>
        <w:ind w:right="238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F324B2">
        <w:rPr>
          <w:rFonts w:ascii="Times New Roman" w:eastAsia="宋体" w:hAnsi="Times New Roman" w:cs="Times New Roman" w:hint="eastAsia"/>
          <w:sz w:val="24"/>
          <w:szCs w:val="24"/>
        </w:rPr>
        <w:t>经济与管理学院</w:t>
      </w:r>
    </w:p>
    <w:p w14:paraId="670EF8B8" w14:textId="7EF1A248" w:rsidR="007C4420" w:rsidRPr="00F324B2" w:rsidRDefault="007C4420" w:rsidP="00F324B2">
      <w:pPr>
        <w:spacing w:line="360" w:lineRule="auto"/>
        <w:ind w:right="24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F324B2">
        <w:rPr>
          <w:rFonts w:ascii="Times New Roman" w:eastAsia="宋体" w:hAnsi="Times New Roman" w:cs="Times New Roman"/>
          <w:sz w:val="24"/>
          <w:szCs w:val="24"/>
        </w:rPr>
        <w:t>2026</w:t>
      </w:r>
      <w:r w:rsidRPr="00F324B2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F324B2">
        <w:rPr>
          <w:rFonts w:ascii="Times New Roman" w:eastAsia="宋体" w:hAnsi="Times New Roman" w:cs="Times New Roman"/>
          <w:sz w:val="24"/>
          <w:szCs w:val="24"/>
        </w:rPr>
        <w:t>5</w:t>
      </w:r>
      <w:r w:rsidRPr="00F324B2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587954" w:rsidRPr="00F324B2">
        <w:rPr>
          <w:rFonts w:ascii="Times New Roman" w:eastAsia="宋体" w:hAnsi="Times New Roman" w:cs="Times New Roman"/>
          <w:sz w:val="24"/>
          <w:szCs w:val="24"/>
        </w:rPr>
        <w:t>8</w:t>
      </w:r>
      <w:r w:rsidR="00587954" w:rsidRPr="00F324B2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sectPr w:rsidR="007C4420" w:rsidRPr="00F324B2" w:rsidSect="00435470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BFE66" w14:textId="77777777" w:rsidR="00705C42" w:rsidRDefault="00705C42">
      <w:r>
        <w:separator/>
      </w:r>
    </w:p>
  </w:endnote>
  <w:endnote w:type="continuationSeparator" w:id="0">
    <w:p w14:paraId="2BA7410A" w14:textId="77777777" w:rsidR="00705C42" w:rsidRDefault="0070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B107A" w14:textId="77777777" w:rsidR="00705C42" w:rsidRDefault="00705C42">
      <w:r>
        <w:separator/>
      </w:r>
    </w:p>
  </w:footnote>
  <w:footnote w:type="continuationSeparator" w:id="0">
    <w:p w14:paraId="435DE091" w14:textId="77777777" w:rsidR="00705C42" w:rsidRDefault="00705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58C5D6"/>
    <w:multiLevelType w:val="singleLevel"/>
    <w:tmpl w:val="A358C5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55AEDA4"/>
    <w:multiLevelType w:val="singleLevel"/>
    <w:tmpl w:val="D55AED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BACFC7E"/>
    <w:multiLevelType w:val="singleLevel"/>
    <w:tmpl w:val="EBACFC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F03C3C31"/>
    <w:multiLevelType w:val="singleLevel"/>
    <w:tmpl w:val="F03C3C3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E51057B"/>
    <w:multiLevelType w:val="singleLevel"/>
    <w:tmpl w:val="FE51057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07865F73"/>
    <w:multiLevelType w:val="multilevel"/>
    <w:tmpl w:val="2C0E621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9DB0B6"/>
    <w:multiLevelType w:val="singleLevel"/>
    <w:tmpl w:val="089DB0B6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065E213"/>
    <w:multiLevelType w:val="singleLevel"/>
    <w:tmpl w:val="1065E2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1424686D"/>
    <w:multiLevelType w:val="multilevel"/>
    <w:tmpl w:val="E85CA65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F11446"/>
    <w:multiLevelType w:val="multilevel"/>
    <w:tmpl w:val="0142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4037D3"/>
    <w:multiLevelType w:val="multilevel"/>
    <w:tmpl w:val="C150B8E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A6EB9B"/>
    <w:multiLevelType w:val="singleLevel"/>
    <w:tmpl w:val="33A6EB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5D352207"/>
    <w:multiLevelType w:val="singleLevel"/>
    <w:tmpl w:val="5D352207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5ED4B03E"/>
    <w:multiLevelType w:val="singleLevel"/>
    <w:tmpl w:val="5ED4B03E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612D3869"/>
    <w:multiLevelType w:val="multilevel"/>
    <w:tmpl w:val="81ECA65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0EC7A0"/>
    <w:multiLevelType w:val="singleLevel"/>
    <w:tmpl w:val="750EC7A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0"/>
  </w:num>
  <w:num w:numId="5">
    <w:abstractNumId w:val="15"/>
  </w:num>
  <w:num w:numId="6">
    <w:abstractNumId w:val="13"/>
  </w:num>
  <w:num w:numId="7">
    <w:abstractNumId w:val="6"/>
  </w:num>
  <w:num w:numId="8">
    <w:abstractNumId w:val="3"/>
  </w:num>
  <w:num w:numId="9">
    <w:abstractNumId w:val="12"/>
  </w:num>
  <w:num w:numId="10">
    <w:abstractNumId w:val="11"/>
  </w:num>
  <w:num w:numId="11">
    <w:abstractNumId w:val="4"/>
  </w:num>
  <w:num w:numId="12">
    <w:abstractNumId w:val="1"/>
  </w:num>
  <w:num w:numId="13">
    <w:abstractNumId w:val="2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trackRevisions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C9"/>
    <w:rsid w:val="00011364"/>
    <w:rsid w:val="000553BA"/>
    <w:rsid w:val="000722FA"/>
    <w:rsid w:val="00094C68"/>
    <w:rsid w:val="000A2254"/>
    <w:rsid w:val="000F2FD1"/>
    <w:rsid w:val="00154102"/>
    <w:rsid w:val="001A4048"/>
    <w:rsid w:val="001B3CFF"/>
    <w:rsid w:val="001D3234"/>
    <w:rsid w:val="001E114C"/>
    <w:rsid w:val="001E23FF"/>
    <w:rsid w:val="001E2E97"/>
    <w:rsid w:val="002579D7"/>
    <w:rsid w:val="002E6A8F"/>
    <w:rsid w:val="00360F0A"/>
    <w:rsid w:val="003B220F"/>
    <w:rsid w:val="003D2701"/>
    <w:rsid w:val="00405B8E"/>
    <w:rsid w:val="00435470"/>
    <w:rsid w:val="00437559"/>
    <w:rsid w:val="00474DE1"/>
    <w:rsid w:val="004A2CC7"/>
    <w:rsid w:val="005037F2"/>
    <w:rsid w:val="00506520"/>
    <w:rsid w:val="005465E1"/>
    <w:rsid w:val="00546B3C"/>
    <w:rsid w:val="00553F78"/>
    <w:rsid w:val="00556E6D"/>
    <w:rsid w:val="00587954"/>
    <w:rsid w:val="005D1F04"/>
    <w:rsid w:val="00607386"/>
    <w:rsid w:val="00624E81"/>
    <w:rsid w:val="006A29EC"/>
    <w:rsid w:val="006E5CCE"/>
    <w:rsid w:val="00705C42"/>
    <w:rsid w:val="0072710E"/>
    <w:rsid w:val="0073348B"/>
    <w:rsid w:val="00797B00"/>
    <w:rsid w:val="007C4420"/>
    <w:rsid w:val="007E22C0"/>
    <w:rsid w:val="007E2625"/>
    <w:rsid w:val="007E623B"/>
    <w:rsid w:val="00804709"/>
    <w:rsid w:val="008332DB"/>
    <w:rsid w:val="00863C43"/>
    <w:rsid w:val="00962171"/>
    <w:rsid w:val="0097274B"/>
    <w:rsid w:val="009858D8"/>
    <w:rsid w:val="009A04C2"/>
    <w:rsid w:val="009D1DCA"/>
    <w:rsid w:val="009E748B"/>
    <w:rsid w:val="009F0B80"/>
    <w:rsid w:val="009F5F1A"/>
    <w:rsid w:val="00A04AEE"/>
    <w:rsid w:val="00A21EC3"/>
    <w:rsid w:val="00A221AE"/>
    <w:rsid w:val="00A26F3C"/>
    <w:rsid w:val="00AB4247"/>
    <w:rsid w:val="00AC1B2D"/>
    <w:rsid w:val="00AE4F2D"/>
    <w:rsid w:val="00AF5A14"/>
    <w:rsid w:val="00AF73FA"/>
    <w:rsid w:val="00B2281F"/>
    <w:rsid w:val="00BA1FA9"/>
    <w:rsid w:val="00BA60AF"/>
    <w:rsid w:val="00BC07C9"/>
    <w:rsid w:val="00C12371"/>
    <w:rsid w:val="00C26FD7"/>
    <w:rsid w:val="00C46851"/>
    <w:rsid w:val="00C5291C"/>
    <w:rsid w:val="00C62027"/>
    <w:rsid w:val="00CB756B"/>
    <w:rsid w:val="00D20C6F"/>
    <w:rsid w:val="00D41DF2"/>
    <w:rsid w:val="00D43F4F"/>
    <w:rsid w:val="00D5098D"/>
    <w:rsid w:val="00D60855"/>
    <w:rsid w:val="00D9266E"/>
    <w:rsid w:val="00D95D05"/>
    <w:rsid w:val="00DA79B5"/>
    <w:rsid w:val="00DC104D"/>
    <w:rsid w:val="00DC233E"/>
    <w:rsid w:val="00DE3827"/>
    <w:rsid w:val="00E0063D"/>
    <w:rsid w:val="00E46628"/>
    <w:rsid w:val="00E74684"/>
    <w:rsid w:val="00F05262"/>
    <w:rsid w:val="00F06328"/>
    <w:rsid w:val="00F1097B"/>
    <w:rsid w:val="00F123A9"/>
    <w:rsid w:val="00F24C92"/>
    <w:rsid w:val="00F324B2"/>
    <w:rsid w:val="00F37299"/>
    <w:rsid w:val="00F51FFC"/>
    <w:rsid w:val="00F52B2F"/>
    <w:rsid w:val="00F877E9"/>
    <w:rsid w:val="00FB4DEA"/>
    <w:rsid w:val="00F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F0F95"/>
  <w15:docId w15:val="{69CF22E2-3139-4F7C-AC12-0B9CE81D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0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06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65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6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6520"/>
    <w:rPr>
      <w:sz w:val="18"/>
      <w:szCs w:val="18"/>
    </w:rPr>
  </w:style>
  <w:style w:type="table" w:styleId="a8">
    <w:name w:val="Table Grid"/>
    <w:basedOn w:val="a1"/>
    <w:uiPriority w:val="59"/>
    <w:qFormat/>
    <w:rsid w:val="008332D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74DE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74D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zhang xiaoliang</cp:lastModifiedBy>
  <cp:revision>9</cp:revision>
  <cp:lastPrinted>2026-05-09T05:59:00Z</cp:lastPrinted>
  <dcterms:created xsi:type="dcterms:W3CDTF">2026-05-09T01:36:00Z</dcterms:created>
  <dcterms:modified xsi:type="dcterms:W3CDTF">2026-05-09T06:02:00Z</dcterms:modified>
</cp:coreProperties>
</file>