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81569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校园非机动车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违规教育单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22"/>
        <w:gridCol w:w="1622"/>
        <w:gridCol w:w="1622"/>
        <w:gridCol w:w="1622"/>
        <w:gridCol w:w="1624"/>
        <w:gridCol w:w="1624"/>
      </w:tblGrid>
      <w:tr w14:paraId="49EF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3" w:hRule="atLeast"/>
        </w:trPr>
        <w:tc>
          <w:tcPr>
            <w:tcW w:w="1622" w:type="dxa"/>
          </w:tcPr>
          <w:p w14:paraId="1CE19AD7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学  院</w:t>
            </w:r>
          </w:p>
        </w:tc>
        <w:tc>
          <w:tcPr>
            <w:tcW w:w="1622" w:type="dxa"/>
          </w:tcPr>
          <w:p w14:paraId="1A2D9CCA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54788B07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班  级</w:t>
            </w:r>
          </w:p>
        </w:tc>
        <w:tc>
          <w:tcPr>
            <w:tcW w:w="1622" w:type="dxa"/>
          </w:tcPr>
          <w:p w14:paraId="3509BCCA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4" w:type="dxa"/>
          </w:tcPr>
          <w:p w14:paraId="2B5D83BA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624" w:type="dxa"/>
          </w:tcPr>
          <w:p w14:paraId="665DAA9F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22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3" w:hRule="atLeast"/>
        </w:trPr>
        <w:tc>
          <w:tcPr>
            <w:tcW w:w="1622" w:type="dxa"/>
          </w:tcPr>
          <w:p w14:paraId="782D9867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学  号</w:t>
            </w:r>
          </w:p>
        </w:tc>
        <w:tc>
          <w:tcPr>
            <w:tcW w:w="1622" w:type="dxa"/>
          </w:tcPr>
          <w:p w14:paraId="1A2E074E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40BBA353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宿舍号</w:t>
            </w:r>
          </w:p>
        </w:tc>
        <w:tc>
          <w:tcPr>
            <w:tcW w:w="1622" w:type="dxa"/>
          </w:tcPr>
          <w:p w14:paraId="61C74652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4" w:type="dxa"/>
          </w:tcPr>
          <w:p w14:paraId="7CB1C76C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24" w:type="dxa"/>
          </w:tcPr>
          <w:p w14:paraId="427AD8D8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62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3" w:hRule="atLeast"/>
        </w:trPr>
        <w:tc>
          <w:tcPr>
            <w:tcW w:w="1622" w:type="dxa"/>
          </w:tcPr>
          <w:p w14:paraId="211890B3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违规类型</w:t>
            </w:r>
          </w:p>
        </w:tc>
        <w:tc>
          <w:tcPr>
            <w:tcW w:w="8114" w:type="dxa"/>
            <w:gridSpan w:val="5"/>
          </w:tcPr>
          <w:p w14:paraId="6E04F301"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 xml:space="preserve">1.违停        □  2.无效证件   □   3.违规带人  □ </w:t>
            </w:r>
          </w:p>
          <w:p w14:paraId="6A7F9707">
            <w:pPr>
              <w:numPr>
                <w:numId w:val="0"/>
              </w:numPr>
              <w:jc w:val="left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 xml:space="preserve">4.未佩戴头盔  □  5.超速行驶   □   6.其他 </w:t>
            </w:r>
            <w:r>
              <w:rPr>
                <w:rFonts w:hint="eastAsia"/>
                <w:b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1BD4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38" w:hRule="atLeast"/>
        </w:trPr>
        <w:tc>
          <w:tcPr>
            <w:tcW w:w="9736" w:type="dxa"/>
            <w:gridSpan w:val="6"/>
          </w:tcPr>
          <w:p w14:paraId="17D3ABA1">
            <w:pPr>
              <w:jc w:val="left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宣教情况：</w:t>
            </w:r>
          </w:p>
        </w:tc>
      </w:tr>
      <w:tr w14:paraId="285A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68" w:hRule="atLeast"/>
        </w:trPr>
        <w:tc>
          <w:tcPr>
            <w:tcW w:w="4866" w:type="dxa"/>
            <w:gridSpan w:val="3"/>
          </w:tcPr>
          <w:p w14:paraId="01D0A093">
            <w:pPr>
              <w:jc w:val="left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辅导员签字：</w:t>
            </w:r>
          </w:p>
          <w:p w14:paraId="57F96750">
            <w:pPr>
              <w:jc w:val="left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  <w:p w14:paraId="2EA3B879">
            <w:pPr>
              <w:ind w:left="2530" w:hanging="2530" w:hangingChars="900"/>
              <w:jc w:val="left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 xml:space="preserve">                   年    月    日</w:t>
            </w:r>
          </w:p>
        </w:tc>
        <w:tc>
          <w:tcPr>
            <w:tcW w:w="4870" w:type="dxa"/>
            <w:gridSpan w:val="3"/>
            <w:tcBorders/>
          </w:tcPr>
          <w:p w14:paraId="2814E50B">
            <w:pPr>
              <w:jc w:val="left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副书记意见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5D04586A">
            <w:pPr>
              <w:jc w:val="left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  <w:p w14:paraId="6C836D56">
            <w:pPr>
              <w:jc w:val="left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 xml:space="preserve">                年    月    日</w:t>
            </w:r>
          </w:p>
          <w:p w14:paraId="23BE8579">
            <w:pPr>
              <w:jc w:val="left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 xml:space="preserve">                   学院盖章</w:t>
            </w:r>
          </w:p>
        </w:tc>
      </w:tr>
    </w:tbl>
    <w:p w14:paraId="42DB2A49">
      <w:pPr>
        <w:ind w:left="0" w:leftChars="0" w:firstLine="0" w:firstLineChars="0"/>
        <w:jc w:val="center"/>
        <w:rPr>
          <w:rFonts w:hint="default"/>
          <w:b/>
          <w:sz w:val="28"/>
          <w:szCs w:val="28"/>
          <w:lang w:val="en-US" w:eastAsia="zh-CN"/>
        </w:rPr>
      </w:pPr>
      <w:r>
        <w:rPr>
          <w:rFonts w:hint="default"/>
          <w:b/>
          <w:sz w:val="28"/>
          <w:szCs w:val="28"/>
          <w:lang w:val="en-US" w:eastAsia="zh-CN"/>
        </w:rPr>
        <w:t>…………………………………………………………………………………………………………………………</w:t>
      </w:r>
    </w:p>
    <w:p w14:paraId="61865065">
      <w:pPr>
        <w:ind w:left="0" w:leftChars="0" w:firstLine="0" w:firstLineChars="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《校园非机动车安全行驶和规范停放承诺书》</w:t>
      </w:r>
    </w:p>
    <w:p w14:paraId="2293C6CE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本人</w:t>
      </w:r>
      <w:r>
        <w:rPr>
          <w:rFonts w:hint="eastAsia" w:ascii="宋体" w:hAnsi="宋体"/>
          <w:sz w:val="28"/>
          <w:szCs w:val="28"/>
          <w:lang w:val="en-US" w:eastAsia="zh-CN"/>
        </w:rPr>
        <w:t>已</w:t>
      </w:r>
      <w:r>
        <w:rPr>
          <w:rFonts w:hint="eastAsia" w:ascii="宋体" w:hAnsi="宋体" w:eastAsia="宋体" w:cs="宋体"/>
          <w:sz w:val="28"/>
          <w:szCs w:val="28"/>
        </w:rPr>
        <w:t>知晓</w:t>
      </w:r>
      <w:r>
        <w:rPr>
          <w:rFonts w:hint="eastAsia"/>
          <w:sz w:val="28"/>
          <w:szCs w:val="28"/>
        </w:rPr>
        <w:t>《常州工学院校园车辆与道路管理暂行规定》、《</w:t>
      </w:r>
      <w:r>
        <w:rPr>
          <w:rFonts w:hint="eastAsia"/>
          <w:bCs/>
          <w:sz w:val="28"/>
          <w:szCs w:val="28"/>
        </w:rPr>
        <w:t>关于校园非机动车辆规范管理的通知》等相</w:t>
      </w:r>
      <w:r>
        <w:rPr>
          <w:rFonts w:hint="eastAsia" w:ascii="宋体" w:hAnsi="宋体" w:eastAsia="宋体" w:cs="宋体"/>
          <w:sz w:val="28"/>
          <w:szCs w:val="28"/>
        </w:rPr>
        <w:t>内容，并承诺在校园内严格遵守相关规定，做到安全行驶和规范停车。</w:t>
      </w:r>
    </w:p>
    <w:p w14:paraId="41736DAE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承诺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 xml:space="preserve">  ：   </w:t>
      </w:r>
    </w:p>
    <w:p w14:paraId="1DBCBC3B">
      <w:pPr>
        <w:spacing w:line="440" w:lineRule="exact"/>
        <w:ind w:firstLine="7140" w:firstLineChars="255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月   日</w:t>
      </w:r>
    </w:p>
    <w:p w14:paraId="02EFA997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MmY3NGQwNjFlNTc5NGQzNWE4NWUzNWY3YTMyNmIifQ=="/>
  </w:docVars>
  <w:rsids>
    <w:rsidRoot w:val="5E374F35"/>
    <w:rsid w:val="5E37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2024-11-01T07:24:00Z</dcterms:created>
  <dc:creator>Administrator</dc:creator>
  <cp:lastModifiedBy>Administrator</cp:lastModifiedBy>
  <dcterms:modified xsi:type="dcterms:W3CDTF">2024-11-01T07:51:36Z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DD47665762A64CB6984FD0D8A83673A5_11</vt:lpwstr>
  </property>
</Properties>
</file>